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932F5" w14:textId="77777777" w:rsidR="00503303" w:rsidRDefault="00AC777D" w:rsidP="006A6B05">
      <w:pPr>
        <w:spacing w:line="280" w:lineRule="atLeast"/>
        <w:rPr>
          <w:rFonts w:cs="Arial"/>
          <w:b/>
          <w:color w:val="3366FF"/>
          <w:sz w:val="40"/>
          <w:szCs w:val="40"/>
          <w:lang w:eastAsia="de-CH"/>
        </w:rPr>
      </w:pPr>
      <w:r w:rsidRPr="00B67B8B">
        <w:rPr>
          <w:rFonts w:cs="Arial"/>
          <w:b/>
          <w:noProof/>
          <w:color w:val="3366FF"/>
          <w:sz w:val="40"/>
          <w:szCs w:val="40"/>
          <w:lang w:eastAsia="de-CH"/>
        </w:rPr>
        <w:drawing>
          <wp:inline distT="0" distB="0" distL="0" distR="0" wp14:anchorId="33293360" wp14:editId="33293361">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332932F6" w14:textId="77777777" w:rsidR="00503303" w:rsidRDefault="00503303" w:rsidP="00503303">
      <w:pPr>
        <w:spacing w:line="280" w:lineRule="atLeast"/>
        <w:rPr>
          <w:rFonts w:cs="Arial"/>
          <w:b/>
          <w:color w:val="3366FF"/>
          <w:sz w:val="40"/>
          <w:szCs w:val="40"/>
          <w:lang w:eastAsia="de-CH"/>
        </w:rPr>
      </w:pPr>
    </w:p>
    <w:p w14:paraId="332932F7" w14:textId="77777777" w:rsidR="00503303" w:rsidRDefault="00503303" w:rsidP="00503303">
      <w:pPr>
        <w:spacing w:line="280" w:lineRule="atLeast"/>
        <w:rPr>
          <w:rFonts w:cs="Arial"/>
          <w:b/>
          <w:color w:val="3366FF"/>
          <w:sz w:val="40"/>
          <w:szCs w:val="40"/>
          <w:lang w:eastAsia="de-CH"/>
        </w:rPr>
      </w:pPr>
    </w:p>
    <w:p w14:paraId="332932F8" w14:textId="77777777" w:rsidR="00503303" w:rsidRDefault="00503303" w:rsidP="00503303">
      <w:pPr>
        <w:spacing w:line="280" w:lineRule="atLeast"/>
        <w:rPr>
          <w:rFonts w:cs="Arial"/>
          <w:b/>
          <w:color w:val="3366FF"/>
          <w:sz w:val="40"/>
          <w:szCs w:val="40"/>
          <w:lang w:eastAsia="de-CH"/>
        </w:rPr>
      </w:pPr>
    </w:p>
    <w:p w14:paraId="332932F9" w14:textId="77777777" w:rsidR="00B67B8B" w:rsidRDefault="00B67B8B" w:rsidP="00503303">
      <w:pPr>
        <w:spacing w:line="280" w:lineRule="atLeast"/>
        <w:rPr>
          <w:rFonts w:cs="Arial"/>
          <w:b/>
          <w:color w:val="3366FF"/>
          <w:sz w:val="40"/>
          <w:szCs w:val="40"/>
          <w:lang w:eastAsia="de-CH"/>
        </w:rPr>
      </w:pPr>
    </w:p>
    <w:p w14:paraId="332932FA" w14:textId="77777777" w:rsidR="00AC777D" w:rsidRDefault="00AC777D" w:rsidP="00503303">
      <w:pPr>
        <w:spacing w:line="280" w:lineRule="atLeast"/>
        <w:rPr>
          <w:rFonts w:cs="Arial"/>
          <w:b/>
          <w:color w:val="3366FF"/>
          <w:sz w:val="40"/>
          <w:szCs w:val="40"/>
          <w:lang w:eastAsia="de-CH"/>
        </w:rPr>
      </w:pPr>
    </w:p>
    <w:p w14:paraId="332932FB" w14:textId="77777777" w:rsidR="00AC777D" w:rsidRDefault="00AC777D" w:rsidP="00503303">
      <w:pPr>
        <w:spacing w:line="280" w:lineRule="atLeast"/>
        <w:rPr>
          <w:rFonts w:cs="Arial"/>
          <w:b/>
          <w:color w:val="3366FF"/>
          <w:sz w:val="40"/>
          <w:szCs w:val="40"/>
          <w:lang w:eastAsia="de-CH"/>
        </w:rPr>
      </w:pPr>
    </w:p>
    <w:p w14:paraId="332932FC" w14:textId="77777777" w:rsidR="00AC777D" w:rsidRDefault="00AC777D" w:rsidP="00503303">
      <w:pPr>
        <w:spacing w:line="280" w:lineRule="atLeast"/>
        <w:rPr>
          <w:rFonts w:cs="Arial"/>
          <w:b/>
          <w:color w:val="3366FF"/>
          <w:sz w:val="40"/>
          <w:szCs w:val="40"/>
          <w:lang w:eastAsia="de-CH"/>
        </w:rPr>
      </w:pPr>
    </w:p>
    <w:p w14:paraId="332932FD" w14:textId="77777777" w:rsidR="00AC777D" w:rsidRDefault="00AC777D" w:rsidP="00503303">
      <w:pPr>
        <w:spacing w:line="280" w:lineRule="atLeast"/>
        <w:rPr>
          <w:rFonts w:cs="Arial"/>
          <w:b/>
          <w:color w:val="3366FF"/>
          <w:sz w:val="40"/>
          <w:szCs w:val="40"/>
          <w:lang w:eastAsia="de-CH"/>
        </w:rPr>
      </w:pPr>
    </w:p>
    <w:p w14:paraId="332932FE" w14:textId="77777777" w:rsidR="00503303" w:rsidRDefault="00503303" w:rsidP="00503303">
      <w:pPr>
        <w:spacing w:line="280" w:lineRule="atLeast"/>
        <w:rPr>
          <w:rFonts w:cs="Arial"/>
          <w:b/>
          <w:color w:val="3366FF"/>
          <w:sz w:val="40"/>
          <w:szCs w:val="40"/>
          <w:lang w:eastAsia="de-CH"/>
        </w:rPr>
      </w:pPr>
    </w:p>
    <w:p w14:paraId="332932FF" w14:textId="284F250B" w:rsidR="00503303" w:rsidRPr="00F71628" w:rsidRDefault="00F71628" w:rsidP="00503303">
      <w:pPr>
        <w:spacing w:line="280" w:lineRule="atLeast"/>
        <w:rPr>
          <w:rFonts w:cs="Arial"/>
          <w:b/>
          <w:sz w:val="48"/>
          <w:szCs w:val="48"/>
          <w:lang w:eastAsia="de-CH"/>
        </w:rPr>
      </w:pPr>
      <w:r w:rsidRPr="00F71628">
        <w:rPr>
          <w:rFonts w:cs="Arial"/>
          <w:b/>
          <w:sz w:val="48"/>
          <w:szCs w:val="48"/>
          <w:lang w:eastAsia="de-CH"/>
        </w:rPr>
        <w:t>Übernahme des persönlichen Gerätes durch SuS am Ende der Schulzeit</w:t>
      </w:r>
    </w:p>
    <w:p w14:paraId="33293300" w14:textId="77777777" w:rsidR="00503303" w:rsidRDefault="00503303" w:rsidP="00503303"/>
    <w:p w14:paraId="33293301" w14:textId="77777777" w:rsidR="00503303" w:rsidRDefault="00503303" w:rsidP="00503303"/>
    <w:p w14:paraId="33293305" w14:textId="08006C16" w:rsidR="00503303" w:rsidRPr="00F71628" w:rsidRDefault="0092389D" w:rsidP="00F71628">
      <w:pPr>
        <w:spacing w:line="280" w:lineRule="atLeast"/>
        <w:rPr>
          <w:rFonts w:cs="Arial"/>
          <w:b/>
          <w:color w:val="000000" w:themeColor="text1"/>
          <w:sz w:val="40"/>
          <w:szCs w:val="40"/>
          <w:lang w:eastAsia="de-CH"/>
        </w:rPr>
      </w:pPr>
      <w:r>
        <w:rPr>
          <w:rFonts w:cs="Arial"/>
          <w:b/>
          <w:color w:val="000000" w:themeColor="text1"/>
          <w:sz w:val="40"/>
          <w:szCs w:val="40"/>
          <w:lang w:eastAsia="de-CH"/>
        </w:rPr>
        <w:t xml:space="preserve">Ein </w:t>
      </w:r>
      <w:r w:rsidR="00503303" w:rsidRPr="008826DA">
        <w:rPr>
          <w:rFonts w:cs="Arial"/>
          <w:b/>
          <w:color w:val="000000" w:themeColor="text1"/>
          <w:sz w:val="40"/>
          <w:szCs w:val="40"/>
          <w:lang w:eastAsia="de-CH"/>
        </w:rPr>
        <w:t>Umsetzungsinstrument vo</w:t>
      </w:r>
      <w:r>
        <w:rPr>
          <w:rFonts w:cs="Arial"/>
          <w:b/>
          <w:color w:val="000000" w:themeColor="text1"/>
          <w:sz w:val="40"/>
          <w:szCs w:val="40"/>
          <w:lang w:eastAsia="de-CH"/>
        </w:rPr>
        <w:t>m</w:t>
      </w:r>
      <w:r w:rsidR="00503303" w:rsidRPr="008826DA">
        <w:rPr>
          <w:rFonts w:cs="Arial"/>
          <w:b/>
          <w:color w:val="000000" w:themeColor="text1"/>
          <w:sz w:val="40"/>
          <w:szCs w:val="40"/>
          <w:lang w:eastAsia="de-CH"/>
        </w:rPr>
        <w:t xml:space="preserve"> I</w:t>
      </w:r>
      <w:r w:rsidR="00AC777D">
        <w:rPr>
          <w:rFonts w:cs="Arial"/>
          <w:b/>
          <w:color w:val="000000" w:themeColor="text1"/>
          <w:sz w:val="40"/>
          <w:szCs w:val="40"/>
          <w:lang w:eastAsia="de-CH"/>
        </w:rPr>
        <w:t>CT-Coach</w:t>
      </w:r>
    </w:p>
    <w:p w14:paraId="33293306" w14:textId="77777777" w:rsidR="00503303" w:rsidRDefault="00503303" w:rsidP="00503303">
      <w:pPr>
        <w:tabs>
          <w:tab w:val="left" w:pos="5494"/>
        </w:tabs>
      </w:pPr>
    </w:p>
    <w:p w14:paraId="33293307" w14:textId="77777777" w:rsidR="000162A4" w:rsidRDefault="000162A4" w:rsidP="00503303">
      <w:pPr>
        <w:tabs>
          <w:tab w:val="left" w:pos="5494"/>
        </w:tabs>
      </w:pPr>
    </w:p>
    <w:p w14:paraId="33293308" w14:textId="77777777" w:rsidR="000162A4" w:rsidRDefault="000162A4" w:rsidP="00503303">
      <w:pPr>
        <w:tabs>
          <w:tab w:val="left" w:pos="5494"/>
        </w:tabs>
      </w:pPr>
    </w:p>
    <w:p w14:paraId="33293309" w14:textId="77777777" w:rsidR="000162A4" w:rsidRDefault="000162A4" w:rsidP="00503303">
      <w:pPr>
        <w:tabs>
          <w:tab w:val="left" w:pos="5494"/>
        </w:tabs>
      </w:pPr>
    </w:p>
    <w:p w14:paraId="3329330A" w14:textId="77777777" w:rsidR="000162A4" w:rsidRDefault="000162A4" w:rsidP="00503303">
      <w:pPr>
        <w:tabs>
          <w:tab w:val="left" w:pos="5494"/>
        </w:tabs>
      </w:pPr>
    </w:p>
    <w:p w14:paraId="3329330B" w14:textId="77777777" w:rsidR="00503303" w:rsidRDefault="00503303" w:rsidP="00503303">
      <w:pPr>
        <w:tabs>
          <w:tab w:val="left" w:pos="5494"/>
        </w:tabs>
      </w:pPr>
    </w:p>
    <w:p w14:paraId="3329330C" w14:textId="77777777" w:rsidR="00503303" w:rsidRDefault="00503303" w:rsidP="00503303">
      <w:pPr>
        <w:tabs>
          <w:tab w:val="left" w:pos="5494"/>
        </w:tabs>
      </w:pPr>
    </w:p>
    <w:p w14:paraId="3329330D"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5494"/>
        </w:tabs>
        <w:rPr>
          <w:color w:val="595959" w:themeColor="text1" w:themeTint="A6"/>
        </w:rPr>
      </w:pPr>
    </w:p>
    <w:p w14:paraId="3329330E" w14:textId="77777777" w:rsidR="00503303" w:rsidRPr="0099391C"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404040" w:themeColor="text1" w:themeTint="BF"/>
          <w:sz w:val="28"/>
        </w:rPr>
      </w:pPr>
      <w:r>
        <w:rPr>
          <w:rFonts w:ascii="Arial Rounded MT Bold" w:hAnsi="Arial Rounded MT Bold"/>
          <w:b w:val="0"/>
          <w:color w:val="404040" w:themeColor="text1" w:themeTint="BF"/>
          <w:sz w:val="28"/>
        </w:rPr>
        <w:t>Dokumenten</w:t>
      </w:r>
      <w:r w:rsidRPr="0099391C">
        <w:rPr>
          <w:rFonts w:ascii="Arial Rounded MT Bold" w:hAnsi="Arial Rounded MT Bold"/>
          <w:b w:val="0"/>
          <w:color w:val="404040" w:themeColor="text1" w:themeTint="BF"/>
          <w:sz w:val="28"/>
        </w:rPr>
        <w:t>-Informationen</w:t>
      </w:r>
    </w:p>
    <w:p w14:paraId="3329330F"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color w:val="595959" w:themeColor="text1" w:themeTint="A6"/>
        </w:rPr>
      </w:pPr>
    </w:p>
    <w:p w14:paraId="33293310" w14:textId="77777777" w:rsidR="004C0C5D" w:rsidRPr="00E36811"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 xml:space="preserve">Handlungsfeld: </w:t>
      </w:r>
      <w:r w:rsidRPr="00E36811">
        <w:rPr>
          <w:rFonts w:ascii="Helvetica" w:hAnsi="Helvetica"/>
        </w:rPr>
        <w:tab/>
        <w:t>Arbeitsgeräte</w:t>
      </w:r>
    </w:p>
    <w:p w14:paraId="33293311" w14:textId="50411CCE" w:rsidR="00503303" w:rsidRPr="00E36811"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Format</w:t>
      </w:r>
      <w:r w:rsidR="000162A4" w:rsidRPr="00E36811">
        <w:rPr>
          <w:rFonts w:ascii="Helvetica" w:hAnsi="Helvetica"/>
        </w:rPr>
        <w:t>:</w:t>
      </w:r>
      <w:r w:rsidR="000162A4" w:rsidRPr="00E36811">
        <w:rPr>
          <w:rFonts w:ascii="Helvetica" w:hAnsi="Helvetica"/>
        </w:rPr>
        <w:tab/>
        <w:t>Text</w:t>
      </w:r>
      <w:r w:rsidR="00503303" w:rsidRPr="00E36811">
        <w:rPr>
          <w:rFonts w:ascii="Helvetica" w:hAnsi="Helvetica"/>
        </w:rPr>
        <w:br/>
        <w:t xml:space="preserve">Thema: </w:t>
      </w:r>
      <w:r w:rsidR="00503303" w:rsidRPr="00E36811">
        <w:rPr>
          <w:rFonts w:ascii="Helvetica" w:hAnsi="Helvetica"/>
        </w:rPr>
        <w:tab/>
      </w:r>
      <w:r w:rsidR="00F71628" w:rsidRPr="00E36811">
        <w:rPr>
          <w:rFonts w:ascii="Helvetica" w:hAnsi="Helvetica"/>
        </w:rPr>
        <w:t xml:space="preserve">Übernahme Gerät durch SuS am Ende der Schulzeit </w:t>
      </w:r>
    </w:p>
    <w:p w14:paraId="33293312" w14:textId="504BC406" w:rsidR="00503303" w:rsidRPr="00E36811"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Dokumenten-ID:</w:t>
      </w:r>
      <w:r w:rsidRPr="00E36811">
        <w:rPr>
          <w:rFonts w:ascii="Helvetica" w:hAnsi="Helvetica"/>
        </w:rPr>
        <w:tab/>
        <w:t>https://ict-</w:t>
      </w:r>
      <w:r w:rsidR="00AC777D" w:rsidRPr="00E36811">
        <w:rPr>
          <w:rFonts w:ascii="Helvetica" w:hAnsi="Helvetica"/>
        </w:rPr>
        <w:t>coach.ch</w:t>
      </w:r>
      <w:r w:rsidRPr="00E36811">
        <w:rPr>
          <w:rFonts w:ascii="Helvetica" w:hAnsi="Helvetica"/>
        </w:rPr>
        <w:t>; UI-AG-</w:t>
      </w:r>
      <w:r w:rsidR="00870CDC">
        <w:rPr>
          <w:rFonts w:ascii="Helvetica" w:hAnsi="Helvetica"/>
        </w:rPr>
        <w:t>Verkauf persönliches Gerät an SuS</w:t>
      </w:r>
      <w:r w:rsidRPr="00E36811">
        <w:rPr>
          <w:rFonts w:ascii="Helvetica" w:hAnsi="Helvetica"/>
        </w:rPr>
        <w:br/>
        <w:t xml:space="preserve">Version: </w:t>
      </w:r>
      <w:r w:rsidRPr="00E36811">
        <w:rPr>
          <w:rFonts w:ascii="Helvetica" w:hAnsi="Helvetica"/>
        </w:rPr>
        <w:tab/>
        <w:t>UI-AG-2019-V1.1</w:t>
      </w:r>
    </w:p>
    <w:p w14:paraId="33293313" w14:textId="77777777" w:rsidR="008826DA" w:rsidRDefault="008826DA" w:rsidP="00503303">
      <w:pPr>
        <w:sectPr w:rsidR="008826DA"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01B5A680" w14:textId="77777777" w:rsidR="00E36811" w:rsidRPr="00F71628" w:rsidRDefault="00E36811" w:rsidP="00E36811">
      <w:pPr>
        <w:spacing w:line="280" w:lineRule="atLeast"/>
        <w:rPr>
          <w:rFonts w:cs="Arial"/>
          <w:b/>
          <w:sz w:val="48"/>
          <w:szCs w:val="48"/>
          <w:lang w:eastAsia="de-CH"/>
        </w:rPr>
      </w:pPr>
      <w:r w:rsidRPr="00F71628">
        <w:rPr>
          <w:rFonts w:cs="Arial"/>
          <w:b/>
          <w:sz w:val="48"/>
          <w:szCs w:val="48"/>
          <w:lang w:eastAsia="de-CH"/>
        </w:rPr>
        <w:lastRenderedPageBreak/>
        <w:t>Übernahme des persönlichen Gerätes durch SuS am Ende der Schulzeit</w:t>
      </w:r>
    </w:p>
    <w:p w14:paraId="33293315" w14:textId="77777777" w:rsidR="00503303" w:rsidRPr="00EF4E50" w:rsidRDefault="00503303" w:rsidP="00503303">
      <w:pPr>
        <w:spacing w:line="280" w:lineRule="atLeast"/>
        <w:jc w:val="center"/>
        <w:rPr>
          <w:rFonts w:cs="Arial"/>
          <w:color w:val="808080" w:themeColor="background1" w:themeShade="80"/>
          <w:szCs w:val="20"/>
        </w:rPr>
      </w:pPr>
    </w:p>
    <w:p w14:paraId="33293316" w14:textId="77777777" w:rsidR="00CC67F1" w:rsidRDefault="00CC67F1" w:rsidP="00503303">
      <w:pPr>
        <w:pStyle w:val="GrundschriftVSA"/>
        <w:contextualSpacing/>
        <w:rPr>
          <w:rFonts w:cs="Arial"/>
          <w:lang w:eastAsia="de-CH"/>
        </w:rPr>
      </w:pPr>
    </w:p>
    <w:p w14:paraId="33293317" w14:textId="77777777" w:rsidR="00CC67F1" w:rsidRPr="00C7506A" w:rsidRDefault="00CC67F1" w:rsidP="00503303">
      <w:pPr>
        <w:pStyle w:val="GrundschriftVSA"/>
        <w:contextualSpacing/>
        <w:rPr>
          <w:rFonts w:cs="Arial"/>
          <w:lang w:eastAsia="de-CH"/>
        </w:rPr>
      </w:pPr>
    </w:p>
    <w:p w14:paraId="33293318" w14:textId="77777777" w:rsidR="00CC67F1" w:rsidRPr="00CC67F1" w:rsidRDefault="0098655E"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Inhalte und Hintergründe </w:t>
      </w:r>
    </w:p>
    <w:p w14:paraId="33293319" w14:textId="7CEDEADB" w:rsidR="000162A4" w:rsidRDefault="00544777" w:rsidP="000162A4">
      <w:pPr>
        <w:spacing w:line="240" w:lineRule="auto"/>
        <w:rPr>
          <w:rFonts w:eastAsia="Arial" w:cs="Arial"/>
          <w:color w:val="000000"/>
          <w:sz w:val="22"/>
          <w:szCs w:val="22"/>
        </w:rPr>
      </w:pPr>
      <w:r>
        <w:rPr>
          <w:sz w:val="22"/>
          <w:szCs w:val="22"/>
        </w:rPr>
        <w:t xml:space="preserve">Die SuS der Schule Musterhausen können sich am Ende der Schulzeit </w:t>
      </w:r>
      <w:r w:rsidR="00552BF4">
        <w:rPr>
          <w:sz w:val="22"/>
          <w:szCs w:val="22"/>
        </w:rPr>
        <w:t xml:space="preserve">entscheiden, ob sie das bis dahin durch sie genutzte Gerät erwerben möchten oder nicht. </w:t>
      </w:r>
      <w:r w:rsidR="00FF5650">
        <w:rPr>
          <w:sz w:val="22"/>
          <w:szCs w:val="22"/>
        </w:rPr>
        <w:t>Die Rahmenbedingungen des Kaufs werden im vorliegenden Vertrag geregelt.</w:t>
      </w:r>
    </w:p>
    <w:p w14:paraId="3329331A" w14:textId="77777777" w:rsidR="00503303" w:rsidRDefault="00503303" w:rsidP="00503303">
      <w:pPr>
        <w:pStyle w:val="GrundschriftVSA"/>
        <w:contextualSpacing/>
        <w:rPr>
          <w:rFonts w:cs="Arial"/>
          <w:lang w:eastAsia="de-CH"/>
        </w:rPr>
      </w:pPr>
      <w:r>
        <w:rPr>
          <w:rFonts w:cs="Arial"/>
          <w:noProof/>
          <w:lang w:eastAsia="de-CH"/>
        </w:rPr>
        <mc:AlternateContent>
          <mc:Choice Requires="wps">
            <w:drawing>
              <wp:anchor distT="0" distB="0" distL="114300" distR="114300" simplePos="0" relativeHeight="251656704" behindDoc="0" locked="0" layoutInCell="1" allowOverlap="1" wp14:anchorId="33293362" wp14:editId="33293363">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3329331B" w14:textId="77777777" w:rsidR="00CC67F1" w:rsidRPr="00CC67F1" w:rsidRDefault="00F64ADA"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Verwendung </w:t>
      </w:r>
      <w:r w:rsidR="00162923">
        <w:rPr>
          <w:rFonts w:cs="Arial"/>
          <w:b/>
          <w:bCs/>
          <w:color w:val="000000"/>
          <w:spacing w:val="0"/>
          <w:sz w:val="26"/>
          <w:szCs w:val="26"/>
          <w:lang w:eastAsia="de-CH"/>
        </w:rPr>
        <w:t xml:space="preserve">der </w:t>
      </w:r>
      <w:r w:rsidR="00CC67F1" w:rsidRPr="00CC67F1">
        <w:rPr>
          <w:rFonts w:cs="Arial"/>
          <w:b/>
          <w:bCs/>
          <w:color w:val="000000"/>
          <w:spacing w:val="0"/>
          <w:sz w:val="26"/>
          <w:szCs w:val="26"/>
          <w:lang w:eastAsia="de-CH"/>
        </w:rPr>
        <w:t>Vorlage</w:t>
      </w:r>
    </w:p>
    <w:p w14:paraId="33293320" w14:textId="4FEAE540" w:rsidR="00503303" w:rsidRDefault="008E2AEB" w:rsidP="00503303">
      <w:pPr>
        <w:pStyle w:val="GrundschriftVSA"/>
        <w:contextualSpacing/>
        <w:rPr>
          <w:rFonts w:cs="Arial"/>
          <w:lang w:eastAsia="de-CH"/>
        </w:rPr>
      </w:pPr>
      <w:r>
        <w:rPr>
          <w:rFonts w:cs="Arial"/>
          <w:lang w:eastAsia="de-CH"/>
        </w:rPr>
        <w:t xml:space="preserve">Die </w:t>
      </w:r>
      <w:r w:rsidR="00870CDC">
        <w:rPr>
          <w:rFonts w:cs="Arial"/>
          <w:lang w:eastAsia="de-CH"/>
        </w:rPr>
        <w:t>Vorlage ist sehr umfassend</w:t>
      </w:r>
      <w:r w:rsidR="005E1DFD">
        <w:rPr>
          <w:rFonts w:cs="Arial"/>
          <w:lang w:eastAsia="de-CH"/>
        </w:rPr>
        <w:t xml:space="preserve">. Je nach Gegebenheiten der Schule kann dieser Umfang auch angepasst werden. Die Angaben zu </w:t>
      </w:r>
      <w:r w:rsidR="00C2356A">
        <w:rPr>
          <w:rFonts w:cs="Arial"/>
          <w:lang w:eastAsia="de-CH"/>
        </w:rPr>
        <w:t>den Kaufparteien sowie dem Gerät müssen ergänzt werden.</w:t>
      </w:r>
    </w:p>
    <w:p w14:paraId="0169B37A" w14:textId="4565BD9D" w:rsidR="00463181" w:rsidRDefault="00463181" w:rsidP="00503303">
      <w:pPr>
        <w:pStyle w:val="GrundschriftVSA"/>
        <w:contextualSpacing/>
        <w:rPr>
          <w:rFonts w:cs="Arial"/>
          <w:lang w:eastAsia="de-CH"/>
        </w:rPr>
      </w:pPr>
      <w:r>
        <w:rPr>
          <w:rFonts w:cs="Arial"/>
          <w:lang w:eastAsia="de-CH"/>
        </w:rPr>
        <w:t>Die Hintergrundinformationen in den Rechtecken sind für Version der Schule ebenfalls zu entfernen</w:t>
      </w:r>
      <w:r w:rsidR="00940EAD">
        <w:rPr>
          <w:rFonts w:cs="Arial"/>
          <w:lang w:eastAsia="de-CH"/>
        </w:rPr>
        <w:t>.</w:t>
      </w:r>
    </w:p>
    <w:p w14:paraId="33293321" w14:textId="77777777" w:rsidR="00503303" w:rsidRPr="00C7506A" w:rsidRDefault="00503303" w:rsidP="00503303">
      <w:pPr>
        <w:pStyle w:val="GrundschriftVSA"/>
        <w:contextualSpacing/>
        <w:rPr>
          <w:rFonts w:cs="Arial"/>
          <w:lang w:eastAsia="de-CH"/>
        </w:rPr>
      </w:pPr>
    </w:p>
    <w:p w14:paraId="33293322" w14:textId="77777777" w:rsidR="00503303" w:rsidRPr="00B733A9" w:rsidRDefault="00503303" w:rsidP="00503303">
      <w:pPr>
        <w:pStyle w:val="GrundschriftVSA"/>
        <w:contextualSpacing/>
        <w:rPr>
          <w:rFonts w:cs="Arial"/>
          <w:sz w:val="21"/>
          <w:szCs w:val="21"/>
          <w:lang w:eastAsia="de-CH"/>
        </w:rPr>
      </w:pPr>
    </w:p>
    <w:p w14:paraId="33293323" w14:textId="77777777" w:rsidR="00503303" w:rsidRPr="00477431" w:rsidRDefault="008F7E4A" w:rsidP="00503303">
      <w:pPr>
        <w:pStyle w:val="GrundschriftVSA"/>
        <w:contextualSpacing/>
        <w:rPr>
          <w:rFonts w:eastAsia="Times New Roman" w:cs="Arial"/>
          <w:b/>
          <w:bCs/>
          <w:color w:val="000000"/>
          <w:spacing w:val="0"/>
          <w:sz w:val="26"/>
          <w:szCs w:val="26"/>
          <w:lang w:eastAsia="de-CH"/>
        </w:rPr>
      </w:pPr>
      <w:r w:rsidRPr="00477431">
        <w:rPr>
          <w:rFonts w:eastAsia="Times New Roman" w:cs="Arial"/>
          <w:b/>
          <w:bCs/>
          <w:color w:val="000000"/>
          <w:spacing w:val="0"/>
          <w:sz w:val="26"/>
          <w:szCs w:val="26"/>
          <w:lang w:eastAsia="de-CH"/>
        </w:rPr>
        <w:t>Weiterführende Links</w:t>
      </w:r>
    </w:p>
    <w:p w14:paraId="33293324" w14:textId="77777777" w:rsidR="008F7E4A" w:rsidRPr="00B733A9" w:rsidRDefault="008F7E4A" w:rsidP="00503303">
      <w:pPr>
        <w:pStyle w:val="GrundschriftVSA"/>
        <w:contextualSpacing/>
        <w:rPr>
          <w:rFonts w:cs="Arial"/>
          <w:sz w:val="21"/>
          <w:szCs w:val="21"/>
          <w:lang w:eastAsia="de-CH"/>
        </w:rPr>
      </w:pPr>
    </w:p>
    <w:p w14:paraId="33293325" w14:textId="77777777" w:rsidR="00503303" w:rsidRDefault="008F7E4A" w:rsidP="00503303">
      <w:pPr>
        <w:pStyle w:val="GrundschriftVSA"/>
        <w:contextualSpacing/>
        <w:rPr>
          <w:rFonts w:cs="Arial"/>
          <w:sz w:val="21"/>
          <w:szCs w:val="21"/>
          <w:lang w:eastAsia="de-CH"/>
        </w:rPr>
      </w:pPr>
      <w:r>
        <w:rPr>
          <w:rFonts w:cs="Arial"/>
          <w:sz w:val="21"/>
          <w:szCs w:val="21"/>
          <w:lang w:eastAsia="de-CH"/>
        </w:rPr>
        <w:t xml:space="preserve">Die aufgeführten Links verweisen </w:t>
      </w:r>
      <w:r w:rsidR="00C348DB">
        <w:rPr>
          <w:rFonts w:cs="Arial"/>
          <w:sz w:val="21"/>
          <w:szCs w:val="21"/>
          <w:lang w:eastAsia="de-CH"/>
        </w:rPr>
        <w:t xml:space="preserve">auf </w:t>
      </w:r>
      <w:r>
        <w:rPr>
          <w:rFonts w:cs="Arial"/>
          <w:sz w:val="21"/>
          <w:szCs w:val="21"/>
          <w:lang w:eastAsia="de-CH"/>
        </w:rPr>
        <w:t>Webseiten oder Dokumente, die einen Bezug zu diesem Umsetzungsinstrument aufweisen.</w:t>
      </w:r>
    </w:p>
    <w:p w14:paraId="33293326" w14:textId="77777777" w:rsidR="000162A4" w:rsidRDefault="000162A4" w:rsidP="00503303">
      <w:pPr>
        <w:pStyle w:val="GrundschriftVSA"/>
        <w:contextualSpacing/>
        <w:rPr>
          <w:rFonts w:cs="Arial"/>
          <w:sz w:val="21"/>
          <w:szCs w:val="21"/>
          <w:lang w:eastAsia="de-CH"/>
        </w:rPr>
      </w:pPr>
    </w:p>
    <w:p w14:paraId="33293328" w14:textId="09F89DD2" w:rsidR="000162A4" w:rsidRPr="00315EFB" w:rsidRDefault="008E2AEB" w:rsidP="000162A4">
      <w:pPr>
        <w:numPr>
          <w:ilvl w:val="0"/>
          <w:numId w:val="5"/>
        </w:numPr>
        <w:pBdr>
          <w:top w:val="nil"/>
          <w:left w:val="nil"/>
          <w:bottom w:val="nil"/>
          <w:right w:val="nil"/>
          <w:between w:val="nil"/>
        </w:pBdr>
        <w:spacing w:line="270" w:lineRule="auto"/>
        <w:rPr>
          <w:rFonts w:eastAsia="Arial" w:cs="Arial"/>
          <w:color w:val="000000"/>
          <w:sz w:val="21"/>
          <w:szCs w:val="21"/>
        </w:rPr>
      </w:pPr>
      <w:r>
        <w:t>Hintergrundinformationen zum Kaufvertrag</w:t>
      </w:r>
      <w:r w:rsidR="002E73D1">
        <w:t xml:space="preserve"> (</w:t>
      </w:r>
      <w:hyperlink r:id="rId12" w:anchor="erwerb-von-schulgerten-durch-die-schlerinnen-und-schler" w:history="1">
        <w:r w:rsidR="00373F99">
          <w:rPr>
            <w:rStyle w:val="Hyperlink"/>
          </w:rPr>
          <w:t>Verträge in der Praxis (ict-coach.ch)</w:t>
        </w:r>
      </w:hyperlink>
    </w:p>
    <w:p w14:paraId="21CB2E2C" w14:textId="2A0F5202" w:rsidR="00315EFB" w:rsidRPr="00104D8F" w:rsidRDefault="003A2CF9" w:rsidP="000162A4">
      <w:pPr>
        <w:numPr>
          <w:ilvl w:val="0"/>
          <w:numId w:val="5"/>
        </w:numPr>
        <w:pBdr>
          <w:top w:val="nil"/>
          <w:left w:val="nil"/>
          <w:bottom w:val="nil"/>
          <w:right w:val="nil"/>
          <w:between w:val="nil"/>
        </w:pBdr>
        <w:spacing w:line="270" w:lineRule="auto"/>
        <w:rPr>
          <w:rFonts w:eastAsia="Arial" w:cs="Arial"/>
          <w:color w:val="000000"/>
          <w:sz w:val="21"/>
          <w:szCs w:val="21"/>
        </w:rPr>
      </w:pPr>
      <w:r>
        <w:rPr>
          <w:rFonts w:eastAsia="Arial" w:cs="Arial"/>
          <w:color w:val="000000"/>
          <w:sz w:val="21"/>
          <w:szCs w:val="21"/>
        </w:rPr>
        <w:t xml:space="preserve">ICT-Kosten Verbuchungshinweise </w:t>
      </w:r>
      <w:hyperlink r:id="rId13" w:history="1">
        <w:r w:rsidR="00104D8F">
          <w:rPr>
            <w:rStyle w:val="Hyperlink"/>
          </w:rPr>
          <w:t>Merkblatt Verbuchungen ICT-Kosten (zh.ch)</w:t>
        </w:r>
      </w:hyperlink>
    </w:p>
    <w:p w14:paraId="28C9DAEA" w14:textId="77777777" w:rsidR="00104D8F" w:rsidRDefault="00104D8F" w:rsidP="00463181">
      <w:pPr>
        <w:pBdr>
          <w:top w:val="nil"/>
          <w:left w:val="nil"/>
          <w:bottom w:val="nil"/>
          <w:right w:val="nil"/>
          <w:between w:val="nil"/>
        </w:pBdr>
        <w:spacing w:line="270" w:lineRule="auto"/>
        <w:ind w:left="720"/>
        <w:rPr>
          <w:rFonts w:eastAsia="Arial" w:cs="Arial"/>
          <w:color w:val="000000"/>
          <w:sz w:val="21"/>
          <w:szCs w:val="21"/>
        </w:rPr>
      </w:pPr>
    </w:p>
    <w:p w14:paraId="33293329" w14:textId="77777777" w:rsidR="00503303" w:rsidRPr="008F7E4A" w:rsidRDefault="00503303" w:rsidP="000162A4">
      <w:pPr>
        <w:pStyle w:val="GrundschriftVSA"/>
        <w:numPr>
          <w:ilvl w:val="0"/>
          <w:numId w:val="3"/>
        </w:numPr>
        <w:contextualSpacing/>
        <w:rPr>
          <w:rFonts w:cs="Arial"/>
          <w:lang w:eastAsia="de-CH"/>
        </w:rPr>
      </w:pPr>
      <w:r w:rsidRPr="008F7E4A">
        <w:rPr>
          <w:rFonts w:cs="Arial"/>
          <w:lang w:eastAsia="de-CH"/>
        </w:rPr>
        <w:br w:type="page"/>
      </w:r>
    </w:p>
    <w:p w14:paraId="38E900C7" w14:textId="77777777" w:rsidR="005803D9" w:rsidRPr="007C4EB4" w:rsidRDefault="005803D9" w:rsidP="005803D9">
      <w:pPr>
        <w:pStyle w:val="berschrift2"/>
        <w:numPr>
          <w:ilvl w:val="1"/>
          <w:numId w:val="7"/>
        </w:numPr>
        <w:spacing w:before="200" w:after="200" w:line="300" w:lineRule="atLeast"/>
        <w:jc w:val="both"/>
      </w:pPr>
      <w:bookmarkStart w:id="0" w:name="_Toc17545226"/>
      <w:bookmarkStart w:id="1" w:name="_Toc23496774"/>
      <w:r w:rsidRPr="007C4EB4">
        <w:lastRenderedPageBreak/>
        <w:t xml:space="preserve">Muster Vereinbarung Geräteübernahme durch </w:t>
      </w:r>
      <w:r>
        <w:t>Schülerin/</w:t>
      </w:r>
      <w:r w:rsidRPr="007C4EB4">
        <w:t>Schüler (Kauf)</w:t>
      </w:r>
      <w:bookmarkEnd w:id="0"/>
      <w:bookmarkEnd w:id="1"/>
    </w:p>
    <w:p w14:paraId="5DCFAE4E" w14:textId="77777777" w:rsidR="005803D9" w:rsidRDefault="005803D9" w:rsidP="005803D9">
      <w:pPr>
        <w:rPr>
          <w:rFonts w:cs="Arial"/>
          <w:i/>
        </w:rPr>
      </w:pPr>
    </w:p>
    <w:p w14:paraId="035EC247" w14:textId="77777777" w:rsidR="005803D9" w:rsidRDefault="005803D9" w:rsidP="005803D9">
      <w:pPr>
        <w:rPr>
          <w:rFonts w:cs="Arial"/>
          <w:i/>
        </w:rPr>
      </w:pPr>
      <w:r>
        <w:rPr>
          <w:rFonts w:cs="Arial"/>
          <w:i/>
        </w:rPr>
        <w:t xml:space="preserve">[Das nachfolgende Muster soll lediglich als Beispiel dienen und ist jeweils auf den Einzelfall anzupassen.] </w:t>
      </w:r>
    </w:p>
    <w:p w14:paraId="654FCC65" w14:textId="77777777" w:rsidR="005803D9" w:rsidRDefault="005803D9" w:rsidP="005803D9">
      <w:pPr>
        <w:rPr>
          <w:rFonts w:cs="Arial"/>
        </w:rPr>
      </w:pPr>
    </w:p>
    <w:p w14:paraId="41613E25" w14:textId="77777777" w:rsidR="005803D9" w:rsidRDefault="005803D9" w:rsidP="005803D9">
      <w:pPr>
        <w:jc w:val="center"/>
        <w:rPr>
          <w:rFonts w:cs="Arial"/>
          <w:b/>
        </w:rPr>
      </w:pPr>
      <w:r>
        <w:rPr>
          <w:rFonts w:cs="Arial"/>
          <w:b/>
        </w:rPr>
        <w:t>Vertrag betr. Geräteübernahme (Kauf)</w:t>
      </w:r>
    </w:p>
    <w:p w14:paraId="4A99EA28" w14:textId="77777777" w:rsidR="005803D9" w:rsidRDefault="005803D9" w:rsidP="005803D9">
      <w:pPr>
        <w:rPr>
          <w:rFonts w:cs="Arial"/>
          <w:b/>
        </w:rPr>
      </w:pPr>
    </w:p>
    <w:p w14:paraId="0DB8DCC5" w14:textId="77777777" w:rsidR="005803D9" w:rsidRDefault="005803D9" w:rsidP="005803D9">
      <w:pPr>
        <w:rPr>
          <w:rFonts w:cs="Arial"/>
          <w:bCs/>
        </w:rPr>
      </w:pPr>
      <w:r>
        <w:rPr>
          <w:rFonts w:cs="Arial"/>
          <w:bCs/>
        </w:rPr>
        <w:t xml:space="preserve">Zwischen </w:t>
      </w:r>
    </w:p>
    <w:p w14:paraId="07FA3C0D" w14:textId="77777777" w:rsidR="005803D9" w:rsidRDefault="005803D9" w:rsidP="005803D9">
      <w:pPr>
        <w:rPr>
          <w:rFonts w:cs="Arial"/>
          <w:bCs/>
        </w:rPr>
      </w:pPr>
      <w:r>
        <w:rPr>
          <w:rFonts w:cs="Arial"/>
          <w:bCs/>
        </w:rPr>
        <w:t>_____________ (Name, Adresse), nachfolgend «Schule»</w:t>
      </w:r>
    </w:p>
    <w:p w14:paraId="25DE60F8" w14:textId="77777777" w:rsidR="005803D9" w:rsidRDefault="005803D9" w:rsidP="005803D9">
      <w:pPr>
        <w:rPr>
          <w:rFonts w:cs="Arial"/>
          <w:bCs/>
        </w:rPr>
      </w:pPr>
    </w:p>
    <w:p w14:paraId="5F3ABDF1" w14:textId="77777777" w:rsidR="005803D9" w:rsidRDefault="005803D9" w:rsidP="005803D9">
      <w:pPr>
        <w:rPr>
          <w:rFonts w:cs="Arial"/>
          <w:bCs/>
        </w:rPr>
      </w:pPr>
      <w:r>
        <w:rPr>
          <w:rFonts w:cs="Arial"/>
          <w:bCs/>
        </w:rPr>
        <w:t>Und</w:t>
      </w:r>
    </w:p>
    <w:p w14:paraId="6B95BB10" w14:textId="77777777" w:rsidR="005803D9" w:rsidRDefault="005803D9" w:rsidP="005803D9">
      <w:pPr>
        <w:rPr>
          <w:rFonts w:cs="Arial"/>
          <w:bCs/>
        </w:rPr>
      </w:pPr>
    </w:p>
    <w:p w14:paraId="6A363FF5" w14:textId="77777777" w:rsidR="005803D9" w:rsidRDefault="005803D9" w:rsidP="005803D9">
      <w:pPr>
        <w:rPr>
          <w:rFonts w:cs="Arial"/>
          <w:bCs/>
        </w:rPr>
      </w:pPr>
      <w:r>
        <w:rPr>
          <w:rFonts w:cs="Arial"/>
          <w:bCs/>
        </w:rPr>
        <w:t>_____________ (Name, Adresse), nachfolgend «Käufer»</w:t>
      </w:r>
    </w:p>
    <w:p w14:paraId="3E40909E" w14:textId="77777777" w:rsidR="005803D9" w:rsidRDefault="005803D9" w:rsidP="005803D9">
      <w:pPr>
        <w:rPr>
          <w:rFonts w:cs="Arial"/>
          <w:bCs/>
        </w:rPr>
      </w:pPr>
    </w:p>
    <w:p w14:paraId="4DF8C57B" w14:textId="77777777" w:rsidR="005803D9" w:rsidRDefault="005803D9" w:rsidP="005803D9">
      <w:pPr>
        <w:rPr>
          <w:rFonts w:cs="Arial"/>
          <w:bCs/>
        </w:rPr>
      </w:pPr>
    </w:p>
    <w:p w14:paraId="5BBCCF7B" w14:textId="77777777" w:rsidR="005803D9" w:rsidRDefault="005803D9" w:rsidP="005803D9">
      <w:pPr>
        <w:rPr>
          <w:rFonts w:cs="Arial"/>
          <w:b/>
          <w:bCs/>
        </w:rPr>
      </w:pPr>
      <w:r>
        <w:rPr>
          <w:rFonts w:cs="Arial"/>
          <w:b/>
          <w:bCs/>
        </w:rPr>
        <w:t>Präambel</w:t>
      </w:r>
    </w:p>
    <w:p w14:paraId="75708CAE" w14:textId="77777777" w:rsidR="005803D9" w:rsidRDefault="005803D9" w:rsidP="005803D9">
      <w:pPr>
        <w:rPr>
          <w:rFonts w:cs="Arial"/>
          <w:bCs/>
        </w:rPr>
      </w:pPr>
    </w:p>
    <w:p w14:paraId="79D1D7BC" w14:textId="77777777" w:rsidR="005803D9" w:rsidRDefault="005803D9" w:rsidP="005803D9">
      <w:pPr>
        <w:rPr>
          <w:rFonts w:cs="Arial"/>
          <w:bCs/>
        </w:rPr>
      </w:pPr>
      <w:r>
        <w:rPr>
          <w:rFonts w:cs="Arial"/>
          <w:bCs/>
        </w:rPr>
        <w:t>Die Tochter/der Sohn des Käufers hat im Rahmen des Unterrichts an der Schule während längerer Zeit den Vertragsgegenstand gebraucht.</w:t>
      </w:r>
    </w:p>
    <w:p w14:paraId="024E3020" w14:textId="77777777" w:rsidR="005803D9" w:rsidRDefault="005803D9" w:rsidP="005803D9">
      <w:pPr>
        <w:rPr>
          <w:rFonts w:cs="Arial"/>
          <w:bCs/>
        </w:rPr>
      </w:pPr>
      <w:r>
        <w:rPr>
          <w:rFonts w:cs="Arial"/>
          <w:bCs/>
        </w:rPr>
        <w:t>Die Schule möchte es dem Käufer ermöglichen, den gebrauchten Vertragsgegenstand gegen Zahlung eines Preises zu übernehmen.</w:t>
      </w:r>
    </w:p>
    <w:p w14:paraId="0C98F39A" w14:textId="77777777" w:rsidR="005803D9" w:rsidRDefault="005803D9" w:rsidP="005803D9">
      <w:pPr>
        <w:rPr>
          <w:rFonts w:cs="Arial"/>
          <w:bCs/>
        </w:rPr>
      </w:pPr>
      <w:r>
        <w:rPr>
          <w:rFonts w:cs="Arial"/>
          <w:bCs/>
        </w:rPr>
        <w:t>Aus diesem Grund vereinbaren die Parteien, was folgt:</w:t>
      </w:r>
    </w:p>
    <w:p w14:paraId="62C6025C" w14:textId="77777777" w:rsidR="005803D9" w:rsidRDefault="005803D9" w:rsidP="005803D9">
      <w:pPr>
        <w:rPr>
          <w:rFonts w:cs="Arial"/>
          <w:bCs/>
        </w:rPr>
      </w:pPr>
    </w:p>
    <w:p w14:paraId="615562B8" w14:textId="77777777" w:rsidR="005803D9" w:rsidRDefault="005803D9" w:rsidP="005803D9">
      <w:pPr>
        <w:keepNext/>
        <w:spacing w:before="240"/>
        <w:rPr>
          <w:rFonts w:cs="Arial"/>
          <w:b/>
        </w:rPr>
      </w:pPr>
      <w:r>
        <w:rPr>
          <w:rFonts w:cs="Arial"/>
          <w:b/>
        </w:rPr>
        <w:t>I</w:t>
      </w:r>
      <w:r>
        <w:rPr>
          <w:rFonts w:cs="Arial"/>
          <w:b/>
        </w:rPr>
        <w:tab/>
        <w:t>Vertragsgegenstand</w:t>
      </w:r>
    </w:p>
    <w:p w14:paraId="23B91F90" w14:textId="77777777" w:rsidR="005803D9" w:rsidRDefault="005803D9" w:rsidP="005803D9">
      <w:pPr>
        <w:rPr>
          <w:rFonts w:cs="Arial"/>
        </w:rPr>
      </w:pPr>
      <w:r>
        <w:rPr>
          <w:rFonts w:cs="Arial"/>
        </w:rPr>
        <w:t>Die Schule verkauft dem Käufer das im Anhang 1 umschriebene Gerät («Vertragsgegenstand»).</w:t>
      </w:r>
    </w:p>
    <w:p w14:paraId="0FFC8E50" w14:textId="77777777" w:rsidR="005803D9" w:rsidRDefault="005803D9" w:rsidP="005803D9">
      <w:pPr>
        <w:rPr>
          <w:rFonts w:cs="Arial"/>
        </w:rPr>
      </w:pPr>
      <w:r>
        <w:rPr>
          <w:rFonts w:asciiTheme="minorHAnsi" w:hAnsiTheme="minorHAnsi" w:cstheme="minorBidi"/>
          <w:noProof/>
          <w:sz w:val="22"/>
          <w:szCs w:val="22"/>
          <w:lang w:eastAsia="de-CH"/>
        </w:rPr>
        <mc:AlternateContent>
          <mc:Choice Requires="wps">
            <w:drawing>
              <wp:anchor distT="45720" distB="45720" distL="114300" distR="114300" simplePos="0" relativeHeight="251659776" behindDoc="0" locked="0" layoutInCell="1" allowOverlap="1" wp14:anchorId="7A4146BC" wp14:editId="354394E1">
                <wp:simplePos x="0" y="0"/>
                <wp:positionH relativeFrom="margin">
                  <wp:align>left</wp:align>
                </wp:positionH>
                <wp:positionV relativeFrom="paragraph">
                  <wp:posOffset>415925</wp:posOffset>
                </wp:positionV>
                <wp:extent cx="6029325" cy="518160"/>
                <wp:effectExtent l="0" t="0" r="28575" b="152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518160"/>
                        </a:xfrm>
                        <a:prstGeom prst="rect">
                          <a:avLst/>
                        </a:prstGeom>
                        <a:solidFill>
                          <a:srgbClr val="FFFFFF"/>
                        </a:solidFill>
                        <a:ln w="9525">
                          <a:solidFill>
                            <a:srgbClr val="000000"/>
                          </a:solidFill>
                          <a:miter lim="800000"/>
                          <a:headEnd/>
                          <a:tailEnd/>
                        </a:ln>
                      </wps:spPr>
                      <wps:txbx>
                        <w:txbxContent>
                          <w:p w14:paraId="3E038215" w14:textId="77777777" w:rsidR="005803D9" w:rsidRDefault="005803D9" w:rsidP="005803D9">
                            <w:pPr>
                              <w:pStyle w:val="Listenabsatz"/>
                              <w:numPr>
                                <w:ilvl w:val="0"/>
                                <w:numId w:val="8"/>
                              </w:numPr>
                              <w:spacing w:after="160" w:line="256" w:lineRule="auto"/>
                              <w:rPr>
                                <w:rFonts w:cs="Arial"/>
                                <w:i/>
                              </w:rPr>
                            </w:pPr>
                            <w:r>
                              <w:rPr>
                                <w:rFonts w:cs="Arial"/>
                                <w:i/>
                              </w:rPr>
                              <w:t>Es kann auch die Aushändigung des Anhangs bestätigt werden.</w:t>
                            </w:r>
                          </w:p>
                          <w:p w14:paraId="27A2241D" w14:textId="77777777" w:rsidR="005803D9" w:rsidRDefault="005803D9" w:rsidP="005803D9">
                            <w:pPr>
                              <w:pStyle w:val="Listenabsatz"/>
                              <w:numPr>
                                <w:ilvl w:val="0"/>
                                <w:numId w:val="8"/>
                              </w:numPr>
                              <w:spacing w:after="160" w:line="256" w:lineRule="auto"/>
                              <w:rPr>
                                <w:rFonts w:asciiTheme="minorHAnsi" w:hAnsiTheme="minorHAnsi" w:cstheme="minorBidi"/>
                                <w:i/>
                                <w:sz w:val="22"/>
                                <w:szCs w:val="22"/>
                              </w:rPr>
                            </w:pPr>
                            <w:r>
                              <w:rPr>
                                <w:rFonts w:cs="Arial"/>
                                <w:i/>
                              </w:rPr>
                              <w:t>Dieser Vertrag wäre auch formfrei möglich, empfohlen wird indessen Schriftlichkeit.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146BC" id="_x0000_t202" coordsize="21600,21600" o:spt="202" path="m,l,21600r21600,l21600,xe">
                <v:stroke joinstyle="miter"/>
                <v:path gradientshapeok="t" o:connecttype="rect"/>
              </v:shapetype>
              <v:shape id="Textfeld 4" o:spid="_x0000_s1026" type="#_x0000_t202" style="position:absolute;margin-left:0;margin-top:32.75pt;width:474.75pt;height:40.8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">
                <v:textbox>
                  <w:txbxContent>
                    <w:p w14:paraId="3E038215" w14:textId="77777777" w:rsidR="005803D9" w:rsidRDefault="005803D9" w:rsidP="005803D9">
                      <w:pPr>
                        <w:pStyle w:val="Listenabsatz"/>
                        <w:numPr>
                          <w:ilvl w:val="0"/>
                          <w:numId w:val="8"/>
                        </w:numPr>
                        <w:spacing w:after="160" w:line="256" w:lineRule="auto"/>
                        <w:rPr>
                          <w:rFonts w:cs="Arial"/>
                          <w:i/>
                        </w:rPr>
                      </w:pPr>
                      <w:r>
                        <w:rPr>
                          <w:rFonts w:cs="Arial"/>
                          <w:i/>
                        </w:rPr>
                        <w:t>Es kann auch die Aushändigung des Anhangs bestätigt werden.</w:t>
                      </w:r>
                    </w:p>
                    <w:p w14:paraId="27A2241D" w14:textId="77777777" w:rsidR="005803D9" w:rsidRDefault="005803D9" w:rsidP="005803D9">
                      <w:pPr>
                        <w:pStyle w:val="Listenabsatz"/>
                        <w:numPr>
                          <w:ilvl w:val="0"/>
                          <w:numId w:val="8"/>
                        </w:numPr>
                        <w:spacing w:after="160" w:line="256" w:lineRule="auto"/>
                        <w:rPr>
                          <w:rFonts w:asciiTheme="minorHAnsi" w:hAnsiTheme="minorHAnsi" w:cstheme="minorBidi"/>
                          <w:i/>
                          <w:sz w:val="22"/>
                          <w:szCs w:val="22"/>
                        </w:rPr>
                      </w:pPr>
                      <w:r>
                        <w:rPr>
                          <w:rFonts w:cs="Arial"/>
                          <w:i/>
                        </w:rPr>
                        <w:t>Dieser Vertrag wäre auch formfrei möglich, empfohlen wird indessen Schriftlichkeit.</w:t>
                      </w:r>
                    </w:p>
                  </w:txbxContent>
                </v:textbox>
                <w10:wrap type="square" anchorx="margin"/>
              </v:shape>
            </w:pict>
          </mc:Fallback>
        </mc:AlternateContent>
      </w:r>
      <w:r>
        <w:rPr>
          <w:rFonts w:cs="Arial"/>
        </w:rPr>
        <w:t>Mit der Unterschrift dieses Vertrages bestätigen die Parteien zugleich, den Inhalt des Anhanges 1 gelesen zu haben und damit einverstanden zu sein.</w:t>
      </w:r>
    </w:p>
    <w:p w14:paraId="66EC52F9" w14:textId="77777777" w:rsidR="005803D9" w:rsidRDefault="005803D9" w:rsidP="005803D9">
      <w:pPr>
        <w:rPr>
          <w:rFonts w:cs="Arial"/>
        </w:rPr>
      </w:pPr>
    </w:p>
    <w:p w14:paraId="13381857" w14:textId="77777777" w:rsidR="005803D9" w:rsidRDefault="005803D9" w:rsidP="005803D9">
      <w:pPr>
        <w:keepNext/>
        <w:spacing w:before="240"/>
        <w:rPr>
          <w:rFonts w:cs="Arial"/>
          <w:b/>
        </w:rPr>
      </w:pPr>
      <w:r>
        <w:rPr>
          <w:rFonts w:cs="Arial"/>
          <w:b/>
        </w:rPr>
        <w:t>II</w:t>
      </w:r>
      <w:r>
        <w:rPr>
          <w:rFonts w:cs="Arial"/>
          <w:b/>
        </w:rPr>
        <w:tab/>
        <w:t>Pflichten des Käufers</w:t>
      </w:r>
    </w:p>
    <w:p w14:paraId="6A0A7B13" w14:textId="77777777" w:rsidR="005803D9" w:rsidRDefault="005803D9" w:rsidP="005803D9">
      <w:pPr>
        <w:pStyle w:val="Listenabsatz"/>
        <w:keepNext/>
        <w:numPr>
          <w:ilvl w:val="0"/>
          <w:numId w:val="9"/>
        </w:numPr>
        <w:spacing w:after="160" w:line="256" w:lineRule="auto"/>
        <w:ind w:left="0" w:firstLine="0"/>
        <w:rPr>
          <w:rFonts w:cs="Arial"/>
        </w:rPr>
      </w:pPr>
      <w:r>
        <w:rPr>
          <w:rFonts w:cs="Arial"/>
        </w:rPr>
        <w:t>Kaufpreis und Sicherheit</w:t>
      </w:r>
    </w:p>
    <w:p w14:paraId="2F206DF5" w14:textId="77777777" w:rsidR="005803D9" w:rsidRDefault="005803D9" w:rsidP="005803D9">
      <w:pPr>
        <w:rPr>
          <w:rFonts w:cs="Arial"/>
        </w:rPr>
      </w:pPr>
      <w:r>
        <w:rPr>
          <w:rFonts w:cs="Arial"/>
        </w:rPr>
        <w:t xml:space="preserve">Der Käufer hat den Kaufpreis von CHF </w:t>
      </w:r>
      <w:r>
        <w:rPr>
          <w:rFonts w:cs="Arial"/>
          <w:i/>
        </w:rPr>
        <w:t>[Betrag einfügen]</w:t>
      </w:r>
      <w:r>
        <w:rPr>
          <w:rFonts w:cs="Arial"/>
        </w:rPr>
        <w:t xml:space="preserve"> der Schule bei Unterzeichnung dieses Vertrages in bar zu bezahlen.</w:t>
      </w:r>
    </w:p>
    <w:p w14:paraId="0A27129E" w14:textId="77777777" w:rsidR="005803D9" w:rsidRDefault="005803D9" w:rsidP="005803D9">
      <w:pPr>
        <w:rPr>
          <w:rFonts w:cs="Arial"/>
        </w:rPr>
      </w:pPr>
    </w:p>
    <w:p w14:paraId="1801FD3C" w14:textId="77777777" w:rsidR="005803D9" w:rsidRDefault="005803D9" w:rsidP="005803D9">
      <w:pPr>
        <w:pStyle w:val="Listenabsatz"/>
        <w:keepNext/>
        <w:numPr>
          <w:ilvl w:val="0"/>
          <w:numId w:val="9"/>
        </w:numPr>
        <w:spacing w:after="160" w:line="256" w:lineRule="auto"/>
        <w:ind w:left="0" w:firstLine="0"/>
        <w:rPr>
          <w:rFonts w:cs="Arial"/>
        </w:rPr>
      </w:pPr>
      <w:r>
        <w:rPr>
          <w:rFonts w:cs="Arial"/>
        </w:rPr>
        <w:t>Löschung von Software und von Daten</w:t>
      </w:r>
    </w:p>
    <w:p w14:paraId="1F5CA55D" w14:textId="77777777" w:rsidR="005803D9" w:rsidRDefault="005803D9" w:rsidP="005803D9">
      <w:pPr>
        <w:rPr>
          <w:rFonts w:cs="Arial"/>
        </w:rPr>
      </w:pPr>
      <w:r>
        <w:rPr>
          <w:rFonts w:asciiTheme="minorHAnsi" w:hAnsiTheme="minorHAnsi" w:cstheme="minorBidi"/>
          <w:noProof/>
          <w:sz w:val="22"/>
          <w:szCs w:val="22"/>
          <w:lang w:eastAsia="de-CH"/>
        </w:rPr>
        <mc:AlternateContent>
          <mc:Choice Requires="wps">
            <w:drawing>
              <wp:anchor distT="45720" distB="45720" distL="114300" distR="114300" simplePos="0" relativeHeight="251662848" behindDoc="0" locked="0" layoutInCell="1" allowOverlap="1" wp14:anchorId="7CB35BDE" wp14:editId="07D85594">
                <wp:simplePos x="0" y="0"/>
                <wp:positionH relativeFrom="margin">
                  <wp:align>left</wp:align>
                </wp:positionH>
                <wp:positionV relativeFrom="paragraph">
                  <wp:posOffset>720090</wp:posOffset>
                </wp:positionV>
                <wp:extent cx="6029325" cy="541020"/>
                <wp:effectExtent l="0" t="0" r="28575" b="11430"/>
                <wp:wrapSquare wrapText="bothSides"/>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541020"/>
                        </a:xfrm>
                        <a:prstGeom prst="rect">
                          <a:avLst/>
                        </a:prstGeom>
                        <a:solidFill>
                          <a:srgbClr val="FFFFFF"/>
                        </a:solidFill>
                        <a:ln w="9525">
                          <a:solidFill>
                            <a:srgbClr val="000000"/>
                          </a:solidFill>
                          <a:miter lim="800000"/>
                          <a:headEnd/>
                          <a:tailEnd/>
                        </a:ln>
                      </wps:spPr>
                      <wps:txbx>
                        <w:txbxContent>
                          <w:p w14:paraId="2CC56141" w14:textId="77777777" w:rsidR="005803D9" w:rsidRDefault="005803D9" w:rsidP="005803D9">
                            <w:pPr>
                              <w:pStyle w:val="Listenabsatz"/>
                              <w:numPr>
                                <w:ilvl w:val="0"/>
                                <w:numId w:val="8"/>
                              </w:numPr>
                              <w:spacing w:after="160" w:line="256" w:lineRule="auto"/>
                              <w:rPr>
                                <w:rFonts w:cs="Arial"/>
                                <w:i/>
                              </w:rPr>
                            </w:pPr>
                            <w:r>
                              <w:rPr>
                                <w:rFonts w:cs="Arial"/>
                                <w:i/>
                              </w:rPr>
                              <w:t>Um Probleme mit der Lizenzierung von Software und mit dem Datenschutz zu vermeiden, sind auf dem Gerät vor Übergabe sämtliche Software und alle Daten fachgerecht zu löschen.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35BDE" id="Textfeld 15" o:spid="_x0000_s1027" type="#_x0000_t202" style="position:absolute;margin-left:0;margin-top:56.7pt;width:474.75pt;height:42.6pt;z-index:25166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">
                <v:textbox>
                  <w:txbxContent>
                    <w:p w14:paraId="2CC56141" w14:textId="77777777" w:rsidR="005803D9" w:rsidRDefault="005803D9" w:rsidP="005803D9">
                      <w:pPr>
                        <w:pStyle w:val="Listenabsatz"/>
                        <w:numPr>
                          <w:ilvl w:val="0"/>
                          <w:numId w:val="8"/>
                        </w:numPr>
                        <w:spacing w:after="160" w:line="256" w:lineRule="auto"/>
                        <w:rPr>
                          <w:rFonts w:cs="Arial"/>
                          <w:i/>
                        </w:rPr>
                      </w:pPr>
                      <w:r>
                        <w:rPr>
                          <w:rFonts w:cs="Arial"/>
                          <w:i/>
                        </w:rPr>
                        <w:t>Um Probleme mit der Lizenzierung von Software und mit dem Datenschutz zu vermeiden, sind auf dem Gerät vor Übergabe sämtliche Software und alle Daten fachgerecht zu löschen.</w:t>
                      </w:r>
                    </w:p>
                  </w:txbxContent>
                </v:textbox>
                <w10:wrap type="square" anchorx="margin"/>
              </v:shape>
            </w:pict>
          </mc:Fallback>
        </mc:AlternateContent>
      </w:r>
      <w:r>
        <w:rPr>
          <w:rFonts w:cs="Arial"/>
        </w:rPr>
        <w:t xml:space="preserve">Der Käufer hat den Vertragsgegenstand vor Unterzeichnung dieses Vertrages an die Schule übergeben; im Anschluss daran hat die Schule sämtliche Software und Daten auf dem Vertragsgegenstand fachgerecht gelöscht. </w:t>
      </w:r>
    </w:p>
    <w:p w14:paraId="4040ADF6" w14:textId="77777777" w:rsidR="005803D9" w:rsidRDefault="005803D9" w:rsidP="005803D9">
      <w:pPr>
        <w:rPr>
          <w:rFonts w:cs="Arial"/>
        </w:rPr>
      </w:pPr>
    </w:p>
    <w:p w14:paraId="0C5E93A8" w14:textId="77777777" w:rsidR="005803D9" w:rsidRDefault="005803D9" w:rsidP="005803D9">
      <w:pPr>
        <w:pStyle w:val="Listenabsatz"/>
        <w:keepNext/>
        <w:numPr>
          <w:ilvl w:val="0"/>
          <w:numId w:val="9"/>
        </w:numPr>
        <w:spacing w:after="160" w:line="256" w:lineRule="auto"/>
        <w:ind w:left="0" w:firstLine="0"/>
        <w:rPr>
          <w:rFonts w:cs="Arial"/>
        </w:rPr>
      </w:pPr>
      <w:r>
        <w:rPr>
          <w:rFonts w:cs="Arial"/>
        </w:rPr>
        <w:lastRenderedPageBreak/>
        <w:t>Übertragung und Gefahrenübergang</w:t>
      </w:r>
    </w:p>
    <w:p w14:paraId="23534CFB" w14:textId="77777777" w:rsidR="005803D9" w:rsidRDefault="005803D9" w:rsidP="005803D9">
      <w:pPr>
        <w:rPr>
          <w:rFonts w:cs="Arial"/>
        </w:rPr>
      </w:pPr>
      <w:r>
        <w:rPr>
          <w:rFonts w:cs="Arial"/>
        </w:rPr>
        <w:t>Der Käufer bestätigt, dass er den Vertragsgegenstand bei Unterzeichnung dieses Vertrages Zug um Zug gegen Bezahlung des Kaufpreises gemäss Ziff. II.1 erhalten hat. Die Gefahr geht mit Unterzeichnung dieses Vertrages auf den Käufer über.</w:t>
      </w:r>
    </w:p>
    <w:p w14:paraId="4DBCEE75" w14:textId="77777777" w:rsidR="005803D9" w:rsidRDefault="005803D9" w:rsidP="005803D9">
      <w:pPr>
        <w:rPr>
          <w:rFonts w:cs="Arial"/>
        </w:rPr>
      </w:pPr>
    </w:p>
    <w:p w14:paraId="6414DDF6" w14:textId="77777777" w:rsidR="005803D9" w:rsidRDefault="005803D9" w:rsidP="005803D9">
      <w:pPr>
        <w:keepNext/>
        <w:spacing w:before="240"/>
        <w:rPr>
          <w:rFonts w:cs="Arial"/>
          <w:b/>
        </w:rPr>
      </w:pPr>
      <w:r>
        <w:rPr>
          <w:rFonts w:cs="Arial"/>
          <w:b/>
        </w:rPr>
        <w:t>III</w:t>
      </w:r>
      <w:r>
        <w:rPr>
          <w:rFonts w:cs="Arial"/>
          <w:b/>
        </w:rPr>
        <w:tab/>
        <w:t>Haftungs- und Gewährleistungsausschluss</w:t>
      </w:r>
    </w:p>
    <w:p w14:paraId="0F940FF2" w14:textId="77777777" w:rsidR="005803D9" w:rsidRDefault="005803D9" w:rsidP="005803D9">
      <w:pPr>
        <w:rPr>
          <w:rFonts w:cs="Arial"/>
          <w:i/>
        </w:rPr>
      </w:pPr>
      <w:r>
        <w:rPr>
          <w:rFonts w:cs="Arial"/>
        </w:rPr>
        <w:t xml:space="preserve">Die Parteien sind sich bewusst, dass es sich beim Vertragsgegenstand um ein Occasionsgerät handelt. </w:t>
      </w:r>
      <w:r>
        <w:rPr>
          <w:rFonts w:cs="Arial"/>
          <w:i/>
        </w:rPr>
        <w:t>[Evtl. ergänzen: Ausserdem wurde der Vertragsgegenstand während [Dauer einfügen] vom Kind des Käufers im Unterricht an der Schule verwendet. Der Zustand des Gerätes ist dem Käufer demnach bestens bekannt.]</w:t>
      </w:r>
    </w:p>
    <w:p w14:paraId="3E3467C5" w14:textId="77777777" w:rsidR="005803D9" w:rsidRDefault="005803D9" w:rsidP="005803D9">
      <w:pPr>
        <w:rPr>
          <w:rFonts w:cs="Arial"/>
        </w:rPr>
      </w:pPr>
      <w:r>
        <w:rPr>
          <w:rFonts w:asciiTheme="minorHAnsi" w:hAnsiTheme="minorHAnsi" w:cstheme="minorBidi"/>
          <w:noProof/>
          <w:sz w:val="22"/>
          <w:szCs w:val="22"/>
          <w:lang w:eastAsia="de-CH"/>
        </w:rPr>
        <mc:AlternateContent>
          <mc:Choice Requires="wps">
            <w:drawing>
              <wp:anchor distT="45720" distB="45720" distL="114300" distR="114300" simplePos="0" relativeHeight="251661824" behindDoc="0" locked="0" layoutInCell="1" allowOverlap="1" wp14:anchorId="1157C10C" wp14:editId="6E959843">
                <wp:simplePos x="0" y="0"/>
                <wp:positionH relativeFrom="margin">
                  <wp:align>left</wp:align>
                </wp:positionH>
                <wp:positionV relativeFrom="paragraph">
                  <wp:posOffset>589915</wp:posOffset>
                </wp:positionV>
                <wp:extent cx="6038850" cy="991235"/>
                <wp:effectExtent l="0" t="0" r="19050" b="12065"/>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991773"/>
                        </a:xfrm>
                        <a:prstGeom prst="rect">
                          <a:avLst/>
                        </a:prstGeom>
                        <a:solidFill>
                          <a:srgbClr val="FFFFFF"/>
                        </a:solidFill>
                        <a:ln w="9525">
                          <a:solidFill>
                            <a:srgbClr val="000000"/>
                          </a:solidFill>
                          <a:miter lim="800000"/>
                          <a:headEnd/>
                          <a:tailEnd/>
                        </a:ln>
                      </wps:spPr>
                      <wps:txbx>
                        <w:txbxContent>
                          <w:p w14:paraId="0AD4BD82" w14:textId="77777777" w:rsidR="005803D9" w:rsidRDefault="005803D9" w:rsidP="005803D9">
                            <w:pPr>
                              <w:pStyle w:val="Listenabsatz"/>
                              <w:numPr>
                                <w:ilvl w:val="0"/>
                                <w:numId w:val="10"/>
                              </w:numPr>
                              <w:spacing w:after="160" w:line="256" w:lineRule="auto"/>
                              <w:rPr>
                                <w:rFonts w:cs="Arial"/>
                                <w:i/>
                              </w:rPr>
                            </w:pPr>
                            <w:r>
                              <w:rPr>
                                <w:rFonts w:cs="Arial"/>
                                <w:i/>
                              </w:rPr>
                              <w:t xml:space="preserve">Zum Anhang 1: Zu beachten ist, dass das Gerät die zugesicherten und vorausgesetzten Eigenschaften aufzuweisen hat. Da es sich um eine gebrauchte Sache handelt, ist eine genaue Spezifizierung allfälliger Mängel zu empfehlen. </w:t>
                            </w:r>
                          </w:p>
                          <w:p w14:paraId="1E76CCC4" w14:textId="77777777" w:rsidR="005803D9" w:rsidRDefault="005803D9" w:rsidP="005803D9">
                            <w:pPr>
                              <w:pStyle w:val="Listenabsatz"/>
                              <w:numPr>
                                <w:ilvl w:val="0"/>
                                <w:numId w:val="10"/>
                              </w:numPr>
                              <w:spacing w:after="160" w:line="256" w:lineRule="auto"/>
                              <w:rPr>
                                <w:rFonts w:asciiTheme="minorHAnsi" w:hAnsiTheme="minorHAnsi" w:cstheme="minorBidi"/>
                                <w:i/>
                                <w:sz w:val="22"/>
                                <w:szCs w:val="22"/>
                              </w:rPr>
                            </w:pPr>
                            <w:r>
                              <w:rPr>
                                <w:rFonts w:cs="Arial"/>
                                <w:i/>
                              </w:rPr>
                              <w:t>Es wird empfohlen, keinerlei Zusicherungen zu machen oder Gewährleistungen zu übernehmen.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7C10C" id="Textfeld 5" o:spid="_x0000_s1028" type="#_x0000_t202" style="position:absolute;margin-left:0;margin-top:46.45pt;width:475.5pt;height:78.05pt;z-index:251661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">
                <v:textbox>
                  <w:txbxContent>
                    <w:p w14:paraId="0AD4BD82" w14:textId="77777777" w:rsidR="005803D9" w:rsidRDefault="005803D9" w:rsidP="005803D9">
                      <w:pPr>
                        <w:pStyle w:val="Listenabsatz"/>
                        <w:numPr>
                          <w:ilvl w:val="0"/>
                          <w:numId w:val="10"/>
                        </w:numPr>
                        <w:spacing w:after="160" w:line="256" w:lineRule="auto"/>
                        <w:rPr>
                          <w:rFonts w:cs="Arial"/>
                          <w:i/>
                        </w:rPr>
                      </w:pPr>
                      <w:r>
                        <w:rPr>
                          <w:rFonts w:cs="Arial"/>
                          <w:i/>
                        </w:rPr>
                        <w:t xml:space="preserve">Zum Anhang 1: Zu beachten ist, dass das Gerät die zugesicherten und vorausgesetzten Eigenschaften aufzuweisen hat. Da es sich um eine gebrauchte Sache handelt, ist eine genaue Spezifizierung allfälliger Mängel zu empfehlen. </w:t>
                      </w:r>
                    </w:p>
                    <w:p w14:paraId="1E76CCC4" w14:textId="77777777" w:rsidR="005803D9" w:rsidRDefault="005803D9" w:rsidP="005803D9">
                      <w:pPr>
                        <w:pStyle w:val="Listenabsatz"/>
                        <w:numPr>
                          <w:ilvl w:val="0"/>
                          <w:numId w:val="10"/>
                        </w:numPr>
                        <w:spacing w:after="160" w:line="256" w:lineRule="auto"/>
                        <w:rPr>
                          <w:rFonts w:asciiTheme="minorHAnsi" w:hAnsiTheme="minorHAnsi" w:cstheme="minorBidi"/>
                          <w:i/>
                          <w:sz w:val="22"/>
                          <w:szCs w:val="22"/>
                        </w:rPr>
                      </w:pPr>
                      <w:r>
                        <w:rPr>
                          <w:rFonts w:cs="Arial"/>
                          <w:i/>
                        </w:rPr>
                        <w:t>Es wird empfohlen, keinerlei Zusicherungen zu machen oder Gewährleistungen zu übernehmen.</w:t>
                      </w:r>
                    </w:p>
                  </w:txbxContent>
                </v:textbox>
                <w10:wrap type="square" anchorx="margin"/>
              </v:shape>
            </w:pict>
          </mc:Fallback>
        </mc:AlternateContent>
      </w:r>
      <w:r>
        <w:rPr>
          <w:rFonts w:cs="Arial"/>
        </w:rPr>
        <w:t>Ebenso wird die Gewährleistung der Schule, soweit gesetzlich erlaubt, vollumfänglich wegbedungen, zumal es sich beim Vertragsgegenstand um ein gebrauchtes Gerät handelt. Die Schule macht keinerlei Zusicherungen betreffend den Vertragsgegenstand.</w:t>
      </w:r>
    </w:p>
    <w:p w14:paraId="7B7DB486" w14:textId="77777777" w:rsidR="005803D9" w:rsidRDefault="005803D9" w:rsidP="005803D9">
      <w:pPr>
        <w:rPr>
          <w:rFonts w:cs="Arial"/>
        </w:rPr>
      </w:pPr>
    </w:p>
    <w:p w14:paraId="20836F38" w14:textId="77777777" w:rsidR="005803D9" w:rsidRDefault="005803D9" w:rsidP="005803D9">
      <w:pPr>
        <w:keepNext/>
        <w:spacing w:before="240"/>
        <w:rPr>
          <w:rFonts w:cs="Arial"/>
          <w:b/>
        </w:rPr>
      </w:pPr>
      <w:r>
        <w:rPr>
          <w:rFonts w:cs="Arial"/>
          <w:b/>
        </w:rPr>
        <w:t>V</w:t>
      </w:r>
      <w:r>
        <w:rPr>
          <w:rFonts w:cs="Arial"/>
          <w:b/>
        </w:rPr>
        <w:tab/>
        <w:t>Schriftform</w:t>
      </w:r>
    </w:p>
    <w:p w14:paraId="6D4E789B" w14:textId="77777777" w:rsidR="005803D9" w:rsidRDefault="005803D9" w:rsidP="005803D9">
      <w:pPr>
        <w:rPr>
          <w:rFonts w:cs="Arial"/>
        </w:rPr>
      </w:pPr>
      <w:r>
        <w:rPr>
          <w:rFonts w:asciiTheme="minorHAnsi" w:hAnsiTheme="minorHAnsi" w:cstheme="minorBidi"/>
          <w:noProof/>
          <w:sz w:val="22"/>
          <w:szCs w:val="22"/>
          <w:lang w:eastAsia="de-CH"/>
        </w:rPr>
        <mc:AlternateContent>
          <mc:Choice Requires="wps">
            <w:drawing>
              <wp:anchor distT="45720" distB="45720" distL="114300" distR="114300" simplePos="0" relativeHeight="251660800" behindDoc="0" locked="0" layoutInCell="1" allowOverlap="1" wp14:anchorId="7BFF374D" wp14:editId="08F973A5">
                <wp:simplePos x="0" y="0"/>
                <wp:positionH relativeFrom="margin">
                  <wp:posOffset>60325</wp:posOffset>
                </wp:positionH>
                <wp:positionV relativeFrom="paragraph">
                  <wp:posOffset>733425</wp:posOffset>
                </wp:positionV>
                <wp:extent cx="5743575" cy="784860"/>
                <wp:effectExtent l="0" t="0" r="28575" b="1524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84860"/>
                        </a:xfrm>
                        <a:prstGeom prst="rect">
                          <a:avLst/>
                        </a:prstGeom>
                        <a:solidFill>
                          <a:srgbClr val="FFFFFF"/>
                        </a:solidFill>
                        <a:ln w="9525">
                          <a:solidFill>
                            <a:srgbClr val="000000"/>
                          </a:solidFill>
                          <a:miter lim="800000"/>
                          <a:headEnd/>
                          <a:tailEnd/>
                        </a:ln>
                      </wps:spPr>
                      <wps:txbx>
                        <w:txbxContent>
                          <w:p w14:paraId="0D87692B" w14:textId="77777777" w:rsidR="005803D9" w:rsidRDefault="005803D9" w:rsidP="005803D9">
                            <w:pPr>
                              <w:pStyle w:val="Listenabsatz"/>
                              <w:numPr>
                                <w:ilvl w:val="0"/>
                                <w:numId w:val="10"/>
                              </w:numPr>
                              <w:spacing w:after="160" w:line="256" w:lineRule="auto"/>
                              <w:rPr>
                                <w:rFonts w:cs="Arial"/>
                                <w:i/>
                              </w:rPr>
                            </w:pPr>
                            <w:r>
                              <w:rPr>
                                <w:rFonts w:cs="Arial"/>
                                <w:i/>
                              </w:rPr>
                              <w:t xml:space="preserve">Der Kaufvertrag kann grundsätzlich formfrei abgeschlossen werden. Es empfiehlt sich jedoch, wie bereits an anderer Stelle erwähnt, aus beweistechnischen Gründen solche Verträge schriftlich abzufassen.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F374D" id="Textfeld 10" o:spid="_x0000_s1029" type="#_x0000_t202" style="position:absolute;margin-left:4.75pt;margin-top:57.75pt;width:452.25pt;height:61.8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">
                <v:textbox>
                  <w:txbxContent>
                    <w:p w14:paraId="0D87692B" w14:textId="77777777" w:rsidR="005803D9" w:rsidRDefault="005803D9" w:rsidP="005803D9">
                      <w:pPr>
                        <w:pStyle w:val="Listenabsatz"/>
                        <w:numPr>
                          <w:ilvl w:val="0"/>
                          <w:numId w:val="10"/>
                        </w:numPr>
                        <w:spacing w:after="160" w:line="256" w:lineRule="auto"/>
                        <w:rPr>
                          <w:rFonts w:cs="Arial"/>
                          <w:i/>
                        </w:rPr>
                      </w:pPr>
                      <w:r>
                        <w:rPr>
                          <w:rFonts w:cs="Arial"/>
                          <w:i/>
                        </w:rPr>
                        <w:t xml:space="preserve">Der Kaufvertrag kann grundsätzlich formfrei abgeschlossen werden. Es empfiehlt sich jedoch, wie bereits an anderer Stelle erwähnt, aus beweistechnischen Gründen solche Verträge schriftlich abzufassen. </w:t>
                      </w:r>
                    </w:p>
                  </w:txbxContent>
                </v:textbox>
                <w10:wrap type="square" anchorx="margin"/>
              </v:shape>
            </w:pict>
          </mc:Fallback>
        </mc:AlternateContent>
      </w:r>
      <w:r>
        <w:rPr>
          <w:rFonts w:cs="Arial"/>
        </w:rPr>
        <w:t xml:space="preserve">Dieser Vertrag tritt mit der Unterzeichnung durch beide Parteien in Kraft. Er umfasst den Vertragstext und den darin erwähnten Anhang. Vertragsänderungen und -ergänzungen, inklusive solche diese Bestimmung betreffend, sind nur in Schriftform und Unterzeichnung durch beide Vertragsparteien gültig. </w:t>
      </w:r>
    </w:p>
    <w:p w14:paraId="7675B429" w14:textId="77777777" w:rsidR="005803D9" w:rsidRDefault="005803D9" w:rsidP="005803D9">
      <w:pPr>
        <w:rPr>
          <w:rFonts w:cs="Arial"/>
        </w:rPr>
      </w:pPr>
    </w:p>
    <w:p w14:paraId="1C8D91CA" w14:textId="77777777" w:rsidR="005803D9" w:rsidRDefault="005803D9" w:rsidP="005803D9">
      <w:pPr>
        <w:rPr>
          <w:rFonts w:cs="Arial"/>
        </w:rPr>
      </w:pPr>
      <w:r>
        <w:rPr>
          <w:rFonts w:cs="Arial"/>
        </w:rPr>
        <w:t>[Allenfalls Klausel betr. anwendbares Recht und Gerichtsstand hinzufügen.]</w:t>
      </w:r>
    </w:p>
    <w:p w14:paraId="7E1EC6D3" w14:textId="77777777" w:rsidR="005803D9" w:rsidRDefault="005803D9" w:rsidP="005803D9">
      <w:pPr>
        <w:rPr>
          <w:rFonts w:cs="Arial"/>
        </w:rPr>
      </w:pPr>
    </w:p>
    <w:p w14:paraId="7DBE81B0" w14:textId="77777777" w:rsidR="005803D9" w:rsidRDefault="005803D9" w:rsidP="005803D9">
      <w:pPr>
        <w:rPr>
          <w:rFonts w:cs="Arial"/>
        </w:rPr>
      </w:pPr>
      <w:r>
        <w:rPr>
          <w:rFonts w:cs="Arial"/>
        </w:rPr>
        <w:t>[Ort, Datum, Unterschriften]</w:t>
      </w:r>
    </w:p>
    <w:p w14:paraId="108232A7" w14:textId="77777777" w:rsidR="005803D9" w:rsidRDefault="005803D9" w:rsidP="005803D9">
      <w:pPr>
        <w:rPr>
          <w:rFonts w:cs="Arial"/>
        </w:rPr>
      </w:pPr>
    </w:p>
    <w:p w14:paraId="6DDDF1EE" w14:textId="77777777" w:rsidR="005803D9" w:rsidRDefault="005803D9" w:rsidP="005803D9">
      <w:pPr>
        <w:rPr>
          <w:rFonts w:cs="Arial"/>
          <w:b/>
        </w:rPr>
      </w:pPr>
    </w:p>
    <w:p w14:paraId="76971950" w14:textId="77777777" w:rsidR="005803D9" w:rsidRDefault="005803D9" w:rsidP="005803D9">
      <w:pPr>
        <w:rPr>
          <w:rFonts w:cs="Arial"/>
          <w:b/>
        </w:rPr>
      </w:pPr>
      <w:r>
        <w:rPr>
          <w:rFonts w:cs="Arial"/>
          <w:b/>
        </w:rPr>
        <w:t>ANAHNG 1 Angaben zum Gerät/Gerätspezifikation</w:t>
      </w:r>
    </w:p>
    <w:p w14:paraId="1DB31AF5" w14:textId="77777777" w:rsidR="005803D9" w:rsidRDefault="005803D9" w:rsidP="005803D9">
      <w:pPr>
        <w:rPr>
          <w:rFonts w:cs="Arial"/>
          <w:b/>
        </w:rPr>
      </w:pPr>
    </w:p>
    <w:p w14:paraId="7B1DFD72" w14:textId="77777777" w:rsidR="005803D9" w:rsidRDefault="005803D9" w:rsidP="005803D9">
      <w:pPr>
        <w:pStyle w:val="Listenabsatz"/>
        <w:rPr>
          <w:rFonts w:cs="Arial"/>
        </w:rPr>
      </w:pPr>
    </w:p>
    <w:p w14:paraId="4890F374" w14:textId="77777777" w:rsidR="005803D9" w:rsidRDefault="005803D9" w:rsidP="005803D9">
      <w:pPr>
        <w:rPr>
          <w:rFonts w:cs="Arial"/>
        </w:rPr>
      </w:pPr>
      <w:r>
        <w:rPr>
          <w:rFonts w:cs="Arial"/>
        </w:rPr>
        <w:t>Hersteller: ________________</w:t>
      </w:r>
    </w:p>
    <w:p w14:paraId="7BD8787D" w14:textId="77777777" w:rsidR="005803D9" w:rsidRDefault="005803D9" w:rsidP="005803D9">
      <w:pPr>
        <w:rPr>
          <w:rFonts w:cs="Arial"/>
        </w:rPr>
      </w:pPr>
      <w:r>
        <w:rPr>
          <w:rFonts w:cs="Arial"/>
        </w:rPr>
        <w:t>Modell: ___________________</w:t>
      </w:r>
    </w:p>
    <w:p w14:paraId="3A933AF6" w14:textId="77777777" w:rsidR="005803D9" w:rsidRDefault="005803D9" w:rsidP="005803D9">
      <w:pPr>
        <w:rPr>
          <w:rFonts w:cs="Arial"/>
        </w:rPr>
      </w:pPr>
      <w:r>
        <w:rPr>
          <w:rFonts w:cs="Arial"/>
        </w:rPr>
        <w:t>Seriennummer: _____________</w:t>
      </w:r>
    </w:p>
    <w:p w14:paraId="3D49CA68" w14:textId="77777777" w:rsidR="005803D9" w:rsidRDefault="005803D9" w:rsidP="005803D9">
      <w:pPr>
        <w:rPr>
          <w:rFonts w:cs="Arial"/>
        </w:rPr>
      </w:pPr>
      <w:r>
        <w:rPr>
          <w:rFonts w:cs="Arial"/>
        </w:rPr>
        <w:t>Besonderheiten des Gerätes: _________________</w:t>
      </w:r>
    </w:p>
    <w:p w14:paraId="52E6C5DB" w14:textId="77777777" w:rsidR="005803D9" w:rsidRDefault="005803D9" w:rsidP="005803D9">
      <w:pPr>
        <w:rPr>
          <w:rFonts w:cs="Arial"/>
        </w:rPr>
      </w:pPr>
      <w:r>
        <w:rPr>
          <w:rFonts w:cs="Arial"/>
        </w:rPr>
        <w:t>Sonstiges/Zubehör: _________________________</w:t>
      </w:r>
    </w:p>
    <w:p w14:paraId="33293347" w14:textId="77777777" w:rsidR="00503303" w:rsidRDefault="00503303" w:rsidP="00503303">
      <w:pPr>
        <w:pStyle w:val="GrundschriftVSA"/>
        <w:contextualSpacing/>
        <w:rPr>
          <w:rFonts w:cs="Arial"/>
          <w:sz w:val="20"/>
          <w:lang w:eastAsia="de-CH"/>
        </w:rPr>
      </w:pPr>
    </w:p>
    <w:p w14:paraId="33293348" w14:textId="77777777" w:rsidR="00503303" w:rsidRDefault="00503303" w:rsidP="00503303">
      <w:pPr>
        <w:pStyle w:val="GrundschriftVSA"/>
        <w:contextualSpacing/>
        <w:rPr>
          <w:rFonts w:cs="Arial"/>
          <w:sz w:val="20"/>
          <w:lang w:eastAsia="de-CH"/>
        </w:rPr>
      </w:pPr>
    </w:p>
    <w:p w14:paraId="33293349" w14:textId="77777777" w:rsidR="00503303" w:rsidRDefault="00503303" w:rsidP="00503303">
      <w:pPr>
        <w:pStyle w:val="GrundschriftVSA"/>
        <w:contextualSpacing/>
        <w:rPr>
          <w:rFonts w:cs="Arial"/>
          <w:sz w:val="20"/>
          <w:lang w:eastAsia="de-CH"/>
        </w:rPr>
      </w:pPr>
    </w:p>
    <w:p w14:paraId="3329334A" w14:textId="77777777" w:rsidR="00503303" w:rsidRDefault="00503303" w:rsidP="00503303">
      <w:pPr>
        <w:pStyle w:val="GrundschriftVSA"/>
        <w:contextualSpacing/>
        <w:rPr>
          <w:rFonts w:cs="Arial"/>
          <w:sz w:val="20"/>
          <w:lang w:eastAsia="de-CH"/>
        </w:rPr>
      </w:pPr>
    </w:p>
    <w:p w14:paraId="3329334B" w14:textId="77777777" w:rsidR="00503303" w:rsidRDefault="00503303" w:rsidP="00503303">
      <w:pPr>
        <w:pStyle w:val="GrundschriftVSA"/>
        <w:contextualSpacing/>
        <w:rPr>
          <w:rFonts w:cs="Arial"/>
          <w:sz w:val="20"/>
          <w:lang w:eastAsia="de-CH"/>
        </w:rPr>
      </w:pPr>
    </w:p>
    <w:p w14:paraId="3329334C"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4D"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4E"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4F"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50"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51"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52"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53"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54"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55" w14:textId="77777777" w:rsidR="00503303" w:rsidRPr="00703E67" w:rsidRDefault="00503303" w:rsidP="00503303">
      <w:pPr>
        <w:keepNext/>
        <w:keepLines/>
        <w:spacing w:before="320" w:after="360" w:line="360" w:lineRule="exact"/>
        <w:outlineLvl w:val="1"/>
        <w:rPr>
          <w:rFonts w:ascii="Arial Black" w:hAnsi="Arial Black"/>
          <w:bCs/>
          <w:color w:val="000000"/>
          <w:spacing w:val="0"/>
          <w:sz w:val="32"/>
          <w:szCs w:val="26"/>
          <w:lang w:eastAsia="en-US"/>
        </w:rPr>
      </w:pPr>
      <w:r w:rsidRPr="00703E67">
        <w:rPr>
          <w:rFonts w:ascii="Arial Black" w:hAnsi="Arial Black"/>
          <w:bCs/>
          <w:color w:val="000000"/>
          <w:spacing w:val="0"/>
          <w:sz w:val="32"/>
          <w:szCs w:val="26"/>
          <w:lang w:eastAsia="en-US"/>
        </w:rPr>
        <w:t>Impressum</w:t>
      </w:r>
    </w:p>
    <w:p w14:paraId="33293356" w14:textId="77777777" w:rsidR="00503303" w:rsidRPr="00703E67" w:rsidRDefault="00503303" w:rsidP="00B67B8B">
      <w:pPr>
        <w:tabs>
          <w:tab w:val="left" w:pos="1843"/>
        </w:tabs>
        <w:spacing w:after="248" w:line="280" w:lineRule="atLeast"/>
        <w:ind w:left="1840" w:hanging="1840"/>
        <w:rPr>
          <w:rFonts w:cs="Arial"/>
          <w:color w:val="000000"/>
          <w:spacing w:val="0"/>
          <w:sz w:val="21"/>
          <w:szCs w:val="20"/>
          <w:lang w:eastAsia="en-US"/>
        </w:rPr>
      </w:pPr>
      <w:r w:rsidRPr="00703E67">
        <w:rPr>
          <w:rFonts w:cs="Arial"/>
          <w:color w:val="000000"/>
          <w:spacing w:val="0"/>
          <w:sz w:val="21"/>
          <w:szCs w:val="20"/>
          <w:lang w:eastAsia="en-US"/>
        </w:rPr>
        <w:t>Autorenteam:</w:t>
      </w:r>
      <w:r w:rsidRPr="00703E67">
        <w:rPr>
          <w:rFonts w:cs="Arial"/>
          <w:color w:val="000000"/>
          <w:spacing w:val="0"/>
          <w:sz w:val="21"/>
          <w:szCs w:val="20"/>
          <w:lang w:eastAsia="en-US"/>
        </w:rPr>
        <w:tab/>
        <w:t>Mitarbeitende der Fachstelle Bildung und ICT</w:t>
      </w:r>
      <w:r w:rsidR="00B67B8B">
        <w:rPr>
          <w:rFonts w:cs="Arial"/>
          <w:color w:val="000000"/>
          <w:spacing w:val="0"/>
          <w:sz w:val="21"/>
          <w:szCs w:val="20"/>
          <w:lang w:eastAsia="en-US"/>
        </w:rPr>
        <w:br/>
        <w:t>Mitglieder des Vereins «Schule Medien Informatik Zürich» (schmizh)</w:t>
      </w:r>
      <w:r w:rsidRPr="00703E67">
        <w:rPr>
          <w:rFonts w:cs="Arial"/>
          <w:color w:val="000000"/>
          <w:spacing w:val="0"/>
          <w:sz w:val="21"/>
          <w:szCs w:val="20"/>
          <w:lang w:eastAsia="en-US"/>
        </w:rPr>
        <w:t xml:space="preserve"> </w:t>
      </w:r>
    </w:p>
    <w:p w14:paraId="33293357" w14:textId="77777777" w:rsidR="00503303" w:rsidRPr="00703E67" w:rsidRDefault="00503303" w:rsidP="00503303">
      <w:pPr>
        <w:tabs>
          <w:tab w:val="left" w:pos="1843"/>
        </w:tabs>
        <w:spacing w:after="248" w:line="280" w:lineRule="atLeast"/>
        <w:ind w:left="1843" w:hanging="1843"/>
        <w:rPr>
          <w:rFonts w:cs="Arial"/>
          <w:color w:val="000000"/>
          <w:spacing w:val="0"/>
          <w:sz w:val="21"/>
          <w:szCs w:val="20"/>
          <w:lang w:eastAsia="en-US"/>
        </w:rPr>
      </w:pPr>
      <w:r w:rsidRPr="00703E67">
        <w:rPr>
          <w:rFonts w:cs="Arial"/>
          <w:color w:val="000000"/>
          <w:spacing w:val="0"/>
          <w:sz w:val="21"/>
          <w:szCs w:val="20"/>
          <w:lang w:eastAsia="en-US"/>
        </w:rPr>
        <w:t xml:space="preserve">Herausgeber: </w:t>
      </w:r>
      <w:r w:rsidRPr="00703E67">
        <w:rPr>
          <w:rFonts w:cs="Arial"/>
          <w:color w:val="000000"/>
          <w:spacing w:val="0"/>
          <w:sz w:val="21"/>
          <w:szCs w:val="20"/>
          <w:lang w:eastAsia="en-US"/>
        </w:rPr>
        <w:tab/>
        <w:t>Bildungsdirektion Kanton Zürich</w:t>
      </w:r>
      <w:r w:rsidRPr="00703E67">
        <w:rPr>
          <w:rFonts w:cs="Arial"/>
          <w:color w:val="000000"/>
          <w:spacing w:val="0"/>
          <w:sz w:val="21"/>
          <w:szCs w:val="20"/>
          <w:lang w:eastAsia="en-US"/>
        </w:rPr>
        <w:br/>
        <w:t xml:space="preserve">Volksschulamt </w:t>
      </w:r>
      <w:r w:rsidRPr="00703E67">
        <w:rPr>
          <w:rFonts w:cs="Arial"/>
          <w:color w:val="000000"/>
          <w:spacing w:val="0"/>
          <w:sz w:val="21"/>
          <w:szCs w:val="20"/>
          <w:lang w:eastAsia="en-US"/>
        </w:rPr>
        <w:br/>
        <w:t>Abt. Pädagogisches</w:t>
      </w:r>
      <w:r w:rsidRPr="00703E67">
        <w:rPr>
          <w:rFonts w:cs="Arial"/>
          <w:color w:val="000000"/>
          <w:spacing w:val="0"/>
          <w:sz w:val="21"/>
          <w:szCs w:val="20"/>
          <w:lang w:eastAsia="en-US"/>
        </w:rPr>
        <w:br/>
        <w:t>Fachstelle Bildung und ICT</w:t>
      </w:r>
      <w:r w:rsidRPr="00703E67">
        <w:rPr>
          <w:rFonts w:cs="Arial"/>
          <w:color w:val="000000"/>
          <w:spacing w:val="0"/>
          <w:sz w:val="21"/>
          <w:szCs w:val="20"/>
          <w:lang w:eastAsia="en-US"/>
        </w:rPr>
        <w:br/>
      </w:r>
    </w:p>
    <w:p w14:paraId="33293358" w14:textId="77777777" w:rsidR="00503303" w:rsidRPr="0094431C" w:rsidRDefault="00503303" w:rsidP="00503303">
      <w:pPr>
        <w:tabs>
          <w:tab w:val="left" w:pos="1843"/>
        </w:tabs>
        <w:spacing w:after="248" w:line="280" w:lineRule="atLeast"/>
        <w:rPr>
          <w:rFonts w:cs="Arial"/>
          <w:spacing w:val="0"/>
          <w:sz w:val="21"/>
          <w:szCs w:val="20"/>
          <w:lang w:eastAsia="en-US"/>
        </w:rPr>
      </w:pPr>
      <w:r w:rsidRPr="0094431C">
        <w:rPr>
          <w:rFonts w:cs="Arial"/>
          <w:spacing w:val="0"/>
          <w:sz w:val="21"/>
          <w:szCs w:val="20"/>
          <w:lang w:eastAsia="en-US"/>
        </w:rPr>
        <w:t>Kontakt:</w:t>
      </w:r>
      <w:r w:rsidRPr="0094431C">
        <w:rPr>
          <w:rFonts w:cs="Arial"/>
          <w:spacing w:val="0"/>
          <w:sz w:val="21"/>
          <w:szCs w:val="20"/>
          <w:lang w:eastAsia="en-US"/>
        </w:rPr>
        <w:tab/>
      </w:r>
      <w:hyperlink r:id="rId14" w:history="1">
        <w:r w:rsidR="00ED52A9" w:rsidRPr="0094431C">
          <w:rPr>
            <w:rStyle w:val="Hyperlink"/>
            <w:rFonts w:cs="Arial"/>
            <w:color w:val="auto"/>
            <w:spacing w:val="0"/>
            <w:sz w:val="21"/>
            <w:szCs w:val="20"/>
            <w:lang w:eastAsia="en-US"/>
          </w:rPr>
          <w:t>ict-coach@vsa.zh.ch</w:t>
        </w:r>
      </w:hyperlink>
    </w:p>
    <w:p w14:paraId="33293359" w14:textId="77777777" w:rsidR="00B20C80" w:rsidRPr="00703E67" w:rsidRDefault="00B20C80" w:rsidP="00503303">
      <w:pPr>
        <w:tabs>
          <w:tab w:val="left" w:pos="1843"/>
        </w:tabs>
        <w:spacing w:after="248" w:line="280" w:lineRule="atLeast"/>
        <w:rPr>
          <w:rFonts w:cs="Arial"/>
          <w:color w:val="000000"/>
          <w:spacing w:val="0"/>
          <w:sz w:val="21"/>
          <w:szCs w:val="20"/>
          <w:lang w:eastAsia="en-US"/>
        </w:rPr>
      </w:pPr>
    </w:p>
    <w:p w14:paraId="3329335A" w14:textId="5770B07F" w:rsidR="00503303" w:rsidRPr="00703E67" w:rsidRDefault="00B20C80" w:rsidP="00503303">
      <w:pPr>
        <w:tabs>
          <w:tab w:val="left" w:pos="1843"/>
        </w:tabs>
        <w:spacing w:after="248" w:line="280" w:lineRule="atLeast"/>
        <w:rPr>
          <w:rFonts w:cs="Arial"/>
          <w:color w:val="000000"/>
          <w:spacing w:val="0"/>
          <w:sz w:val="21"/>
          <w:szCs w:val="20"/>
          <w:lang w:eastAsia="en-US"/>
        </w:rPr>
      </w:pPr>
      <w:r w:rsidRPr="00B20C80">
        <w:rPr>
          <w:rFonts w:cs="Arial"/>
          <w:color w:val="000000"/>
          <w:spacing w:val="0"/>
          <w:sz w:val="21"/>
          <w:szCs w:val="20"/>
          <w:lang w:eastAsia="en-US"/>
        </w:rPr>
        <w:t>Dokumenten-ID:</w:t>
      </w:r>
      <w:r w:rsidRPr="00B20C80">
        <w:rPr>
          <w:rFonts w:cs="Arial"/>
          <w:color w:val="000000"/>
          <w:spacing w:val="0"/>
          <w:sz w:val="21"/>
          <w:szCs w:val="20"/>
          <w:lang w:eastAsia="en-US"/>
        </w:rPr>
        <w:tab/>
        <w:t>https://ict-</w:t>
      </w:r>
      <w:r w:rsidR="00B67B8B">
        <w:rPr>
          <w:rFonts w:cs="Arial"/>
          <w:color w:val="000000"/>
          <w:spacing w:val="0"/>
          <w:sz w:val="21"/>
          <w:szCs w:val="20"/>
          <w:lang w:eastAsia="en-US"/>
        </w:rPr>
        <w:t>coach</w:t>
      </w:r>
      <w:r w:rsidRPr="00B20C80">
        <w:rPr>
          <w:rFonts w:cs="Arial"/>
          <w:color w:val="000000"/>
          <w:spacing w:val="0"/>
          <w:sz w:val="21"/>
          <w:szCs w:val="20"/>
          <w:lang w:eastAsia="en-US"/>
        </w:rPr>
        <w:t xml:space="preserve">.ch; </w:t>
      </w:r>
      <w:r w:rsidR="00870CDC" w:rsidRPr="00E36811">
        <w:rPr>
          <w:rFonts w:ascii="Helvetica" w:hAnsi="Helvetica"/>
        </w:rPr>
        <w:t>UI-AG-</w:t>
      </w:r>
      <w:r w:rsidR="00870CDC">
        <w:rPr>
          <w:rFonts w:ascii="Helvetica" w:hAnsi="Helvetica"/>
        </w:rPr>
        <w:t>Verkauf persönliches Gerät an SuS</w:t>
      </w:r>
    </w:p>
    <w:p w14:paraId="3329335B" w14:textId="77777777" w:rsidR="00503303" w:rsidRPr="00703E67" w:rsidRDefault="00503303" w:rsidP="00503303">
      <w:pPr>
        <w:tabs>
          <w:tab w:val="left" w:pos="1843"/>
        </w:tabs>
        <w:spacing w:after="248" w:line="280" w:lineRule="atLeast"/>
        <w:rPr>
          <w:rFonts w:cs="Arial"/>
          <w:color w:val="000000"/>
          <w:spacing w:val="0"/>
          <w:sz w:val="21"/>
          <w:szCs w:val="20"/>
          <w:lang w:eastAsia="en-US"/>
        </w:rPr>
      </w:pPr>
      <w:r w:rsidRPr="00703E67">
        <w:rPr>
          <w:rFonts w:cs="Arial"/>
          <w:color w:val="000000"/>
          <w:spacing w:val="0"/>
          <w:sz w:val="21"/>
          <w:szCs w:val="20"/>
          <w:lang w:eastAsia="en-US"/>
        </w:rPr>
        <w:t>Version:</w:t>
      </w:r>
      <w:r w:rsidRPr="00703E67">
        <w:rPr>
          <w:rFonts w:cs="Arial"/>
          <w:color w:val="000000"/>
          <w:spacing w:val="0"/>
          <w:sz w:val="21"/>
          <w:szCs w:val="20"/>
          <w:lang w:eastAsia="en-US"/>
        </w:rPr>
        <w:tab/>
        <w:t>V-2019-001</w:t>
      </w:r>
    </w:p>
    <w:p w14:paraId="3329335C" w14:textId="77777777" w:rsidR="00503303" w:rsidRPr="00703E67" w:rsidRDefault="00503303" w:rsidP="00503303">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p w14:paraId="3329335D" w14:textId="77777777" w:rsidR="00503303" w:rsidRPr="00162923" w:rsidRDefault="00503303" w:rsidP="00503303">
      <w:pPr>
        <w:spacing w:after="248" w:line="280" w:lineRule="atLeast"/>
        <w:rPr>
          <w:rFonts w:cs="Arial"/>
          <w:color w:val="000000" w:themeColor="text1"/>
          <w:spacing w:val="0"/>
          <w:sz w:val="21"/>
          <w:szCs w:val="20"/>
          <w:lang w:eastAsia="en-US"/>
        </w:rPr>
      </w:pPr>
      <w:r w:rsidRPr="00162923">
        <w:rPr>
          <w:noProof/>
          <w:color w:val="000000" w:themeColor="text1"/>
          <w:lang w:eastAsia="de-CH"/>
        </w:rPr>
        <mc:AlternateContent>
          <mc:Choice Requires="wpg">
            <w:drawing>
              <wp:anchor distT="0" distB="0" distL="114300" distR="114300" simplePos="0" relativeHeight="251657728" behindDoc="1" locked="0" layoutInCell="1" allowOverlap="1" wp14:anchorId="33293364" wp14:editId="33293365">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3329337B"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329337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33293364" id="Gruppieren 3" o:spid="_x0000_s1030"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">
                <v:shapetype id="_x0000_t202" coordsize="21600,21600" o:spt="202" path="m,l,21600r21600,l21600,xe">
                  <v:stroke joinstyle="miter"/>
                  <v:path gradientshapeok="t" o:connecttype="rect"/>
                </v:shapetype>
                <v:shape id="_x0000_s1031"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3329337B"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329337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2"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6" o:title=""/>
                </v:shape>
              </v:group>
            </w:pict>
          </mc:Fallback>
        </mc:AlternateContent>
      </w:r>
      <w:r w:rsidRPr="00162923">
        <w:rPr>
          <w:rFonts w:cs="Arial"/>
          <w:color w:val="000000" w:themeColor="text1"/>
          <w:spacing w:val="0"/>
          <w:sz w:val="21"/>
          <w:szCs w:val="20"/>
          <w:lang w:eastAsia="en-US"/>
        </w:rPr>
        <w:t xml:space="preserve">Dieses Umsetzungsinstrument kann unter Einhaltung der </w:t>
      </w:r>
      <w:hyperlink r:id="rId17" w:history="1">
        <w:r w:rsidRPr="00162923">
          <w:rPr>
            <w:rFonts w:cs="Arial"/>
            <w:color w:val="000000" w:themeColor="text1"/>
            <w:spacing w:val="0"/>
            <w:sz w:val="21"/>
            <w:szCs w:val="20"/>
            <w:u w:val="single"/>
            <w:lang w:eastAsia="en-US"/>
          </w:rPr>
          <w:t>CC-Lizenz 4.0</w:t>
        </w:r>
      </w:hyperlink>
      <w:r w:rsidRPr="00162923">
        <w:rPr>
          <w:rFonts w:cs="Arial"/>
          <w:color w:val="000000" w:themeColor="text1"/>
          <w:spacing w:val="0"/>
          <w:sz w:val="21"/>
          <w:szCs w:val="20"/>
          <w:lang w:eastAsia="en-US"/>
        </w:rPr>
        <w:t>: CC-BY genutzt werden.</w:t>
      </w:r>
    </w:p>
    <w:p w14:paraId="3329335E" w14:textId="77777777" w:rsidR="00503303" w:rsidRPr="00703E67" w:rsidRDefault="00503303" w:rsidP="00503303">
      <w:pPr>
        <w:spacing w:after="248" w:line="280" w:lineRule="atLeast"/>
        <w:rPr>
          <w:rFonts w:cs="Arial"/>
          <w:color w:val="000000"/>
          <w:spacing w:val="0"/>
          <w:sz w:val="21"/>
          <w:szCs w:val="20"/>
          <w:lang w:eastAsia="en-US"/>
        </w:rPr>
      </w:pPr>
    </w:p>
    <w:p w14:paraId="3329335F"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8"/>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93369" w14:textId="77777777" w:rsidR="00D45D8D" w:rsidRDefault="00D45D8D" w:rsidP="00503303">
      <w:pPr>
        <w:spacing w:line="240" w:lineRule="auto"/>
      </w:pPr>
      <w:r>
        <w:separator/>
      </w:r>
    </w:p>
  </w:endnote>
  <w:endnote w:type="continuationSeparator" w:id="0">
    <w:p w14:paraId="3329336A" w14:textId="77777777" w:rsidR="00D45D8D" w:rsidRDefault="00D45D8D" w:rsidP="00503303">
      <w:pPr>
        <w:spacing w:line="240" w:lineRule="auto"/>
      </w:pPr>
      <w:r>
        <w:continuationSeparator/>
      </w:r>
    </w:p>
  </w:endnote>
  <w:endnote w:type="continuationNotice" w:id="1">
    <w:p w14:paraId="3329336B" w14:textId="77777777" w:rsidR="00D45D8D" w:rsidRDefault="00D45D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336D" w14:textId="77777777" w:rsidR="00767AEB" w:rsidRPr="006A75D4" w:rsidRDefault="00940EAD" w:rsidP="00D66425">
    <w:pPr>
      <w:pStyle w:val="Fuzeile"/>
      <w:pBdr>
        <w:bottom w:val="single" w:sz="6" w:space="1" w:color="auto"/>
      </w:pBdr>
      <w:spacing w:line="100" w:lineRule="exact"/>
      <w:ind w:left="0"/>
    </w:pPr>
  </w:p>
  <w:p w14:paraId="3329336E" w14:textId="77777777" w:rsidR="00767AEB" w:rsidRPr="006A75D4" w:rsidRDefault="00940EAD"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94431C" w:rsidRPr="0094431C" w14:paraId="33293371" w14:textId="77777777" w:rsidTr="00503303">
      <w:trPr>
        <w:trHeight w:val="284"/>
      </w:trPr>
      <w:tc>
        <w:tcPr>
          <w:tcW w:w="3311" w:type="dxa"/>
        </w:tcPr>
        <w:p w14:paraId="3329336F" w14:textId="77777777" w:rsidR="00503303" w:rsidRPr="0094431C" w:rsidRDefault="00503303" w:rsidP="00503303">
          <w:pPr>
            <w:pStyle w:val="Fuzeile"/>
            <w:ind w:left="0"/>
            <w:rPr>
              <w:rFonts w:ascii="Helvetica" w:hAnsi="Helvetica"/>
            </w:rPr>
          </w:pPr>
          <w:r w:rsidRPr="0094431C">
            <w:rPr>
              <w:rFonts w:ascii="Helvetica" w:hAnsi="Helvetica"/>
            </w:rPr>
            <w:t>UI-AG-2019-V1.1</w:t>
          </w:r>
        </w:p>
      </w:tc>
      <w:tc>
        <w:tcPr>
          <w:tcW w:w="1083" w:type="dxa"/>
        </w:tcPr>
        <w:p w14:paraId="33293370" w14:textId="77777777" w:rsidR="00503303" w:rsidRPr="0094431C" w:rsidRDefault="00503303" w:rsidP="00D66425">
          <w:pPr>
            <w:pStyle w:val="Fuzeile"/>
            <w:jc w:val="right"/>
          </w:pPr>
          <w:r w:rsidRPr="0094431C">
            <w:t xml:space="preserve">Seite </w:t>
          </w:r>
          <w:r w:rsidRPr="0094431C">
            <w:fldChar w:fldCharType="begin"/>
          </w:r>
          <w:r w:rsidRPr="0094431C">
            <w:instrText xml:space="preserve"> PAGE </w:instrText>
          </w:r>
          <w:r w:rsidRPr="0094431C">
            <w:fldChar w:fldCharType="separate"/>
          </w:r>
          <w:r w:rsidR="000162A4" w:rsidRPr="0094431C">
            <w:rPr>
              <w:noProof/>
            </w:rPr>
            <w:t>4</w:t>
          </w:r>
          <w:r w:rsidRPr="0094431C">
            <w:fldChar w:fldCharType="end"/>
          </w:r>
          <w:r w:rsidRPr="0094431C">
            <w:t>/</w:t>
          </w:r>
          <w:r w:rsidRPr="0094431C">
            <w:rPr>
              <w:rStyle w:val="Seitenzahl"/>
            </w:rPr>
            <w:fldChar w:fldCharType="begin"/>
          </w:r>
          <w:r w:rsidRPr="0094431C">
            <w:rPr>
              <w:rStyle w:val="Seitenzahl"/>
            </w:rPr>
            <w:instrText xml:space="preserve"> NUMPAGES </w:instrText>
          </w:r>
          <w:r w:rsidRPr="0094431C">
            <w:rPr>
              <w:rStyle w:val="Seitenzahl"/>
            </w:rPr>
            <w:fldChar w:fldCharType="separate"/>
          </w:r>
          <w:r w:rsidR="000162A4" w:rsidRPr="0094431C">
            <w:rPr>
              <w:rStyle w:val="Seitenzahl"/>
              <w:noProof/>
            </w:rPr>
            <w:t>4</w:t>
          </w:r>
          <w:r w:rsidRPr="0094431C">
            <w:rPr>
              <w:rStyle w:val="Seitenzahl"/>
            </w:rPr>
            <w:fldChar w:fldCharType="end"/>
          </w:r>
        </w:p>
      </w:tc>
    </w:tr>
  </w:tbl>
  <w:p w14:paraId="33293372" w14:textId="3A94C2C8" w:rsidR="00767AEB" w:rsidRPr="0094431C" w:rsidRDefault="00503303" w:rsidP="00503303">
    <w:pPr>
      <w:pStyle w:val="Fuzeile"/>
      <w:ind w:left="0"/>
    </w:pPr>
    <w:r w:rsidRPr="0094431C">
      <w:rPr>
        <w:rFonts w:ascii="Helvetica" w:hAnsi="Helvetica"/>
      </w:rPr>
      <w:t xml:space="preserve">    https://ict-</w:t>
    </w:r>
    <w:r w:rsidR="00B775EB" w:rsidRPr="0094431C">
      <w:rPr>
        <w:rFonts w:ascii="Helvetica" w:hAnsi="Helvetica"/>
      </w:rPr>
      <w:t>coach</w:t>
    </w:r>
    <w:r w:rsidRPr="0094431C">
      <w:rPr>
        <w:rFonts w:ascii="Helvetica" w:hAnsi="Helvetica"/>
      </w:rPr>
      <w:t xml:space="preserve">.ch; </w:t>
    </w:r>
    <w:r w:rsidR="0094431C" w:rsidRPr="0094431C">
      <w:rPr>
        <w:rFonts w:ascii="Helvetica" w:hAnsi="Helvetica"/>
      </w:rPr>
      <w:t>UI-AG-Verkauf persönliches Gerät an SuS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3374" w14:textId="77777777" w:rsidR="00767AEB" w:rsidRDefault="00940EAD" w:rsidP="00D66425">
    <w:pPr>
      <w:pStyle w:val="Fuzeile"/>
      <w:ind w:left="0"/>
    </w:pPr>
  </w:p>
  <w:p w14:paraId="33293375" w14:textId="77777777" w:rsidR="00475B12" w:rsidRPr="006C2AB8" w:rsidRDefault="00940EAD"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93366" w14:textId="77777777" w:rsidR="00D45D8D" w:rsidRDefault="00D45D8D" w:rsidP="00503303">
      <w:pPr>
        <w:spacing w:line="240" w:lineRule="auto"/>
      </w:pPr>
      <w:r>
        <w:separator/>
      </w:r>
    </w:p>
  </w:footnote>
  <w:footnote w:type="continuationSeparator" w:id="0">
    <w:p w14:paraId="33293367" w14:textId="77777777" w:rsidR="00D45D8D" w:rsidRDefault="00D45D8D" w:rsidP="00503303">
      <w:pPr>
        <w:spacing w:line="240" w:lineRule="auto"/>
      </w:pPr>
      <w:r>
        <w:continuationSeparator/>
      </w:r>
    </w:p>
  </w:footnote>
  <w:footnote w:type="continuationNotice" w:id="1">
    <w:p w14:paraId="33293368" w14:textId="77777777" w:rsidR="00D45D8D" w:rsidRDefault="00D45D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336C"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33293377" wp14:editId="33293378">
              <wp:simplePos x="0" y="0"/>
              <wp:positionH relativeFrom="column">
                <wp:posOffset>2996777</wp:posOffset>
              </wp:positionH>
              <wp:positionV relativeFrom="paragraph">
                <wp:posOffset>443230</wp:posOffset>
              </wp:positionV>
              <wp:extent cx="3086100" cy="0"/>
              <wp:effectExtent l="0" t="0" r="12700" b="2540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45809"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" strokecolor="#36f"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33293379" wp14:editId="3329337A">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29337D"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93379" id="_x0000_t202" coordsize="21600,21600" o:spt="202" path="m,l,21600r21600,l21600,xe">
              <v:stroke joinstyle="miter"/>
              <v:path gradientshapeok="t" o:connecttype="rect"/>
            </v:shapetype>
            <v:shape id="Textfeld 11" o:spid="_x0000_s1033"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3329337D"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3373" w14:textId="77777777" w:rsidR="00767AEB" w:rsidRDefault="00940EAD"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3376"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B1C679C"/>
    <w:lvl w:ilvl="0">
      <w:numFmt w:val="decimal"/>
      <w:lvlText w:val="%1"/>
      <w:lvlJc w:val="left"/>
      <w:pPr>
        <w:ind w:left="432" w:hanging="432"/>
      </w:pPr>
      <w:rPr>
        <w:rFonts w:hint="default"/>
        <w:b/>
        <w:i w:val="0"/>
        <w:sz w:val="20"/>
        <w:szCs w:val="2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sz w:val="20"/>
      </w:rPr>
    </w:lvl>
    <w:lvl w:ilvl="3">
      <w:start w:val="1"/>
      <w:numFmt w:val="decimal"/>
      <w:lvlText w:val="%1.%2.%3.%4"/>
      <w:lvlJc w:val="left"/>
      <w:pPr>
        <w:ind w:left="864" w:hanging="864"/>
      </w:pPr>
      <w:rPr>
        <w:rFonts w:hint="default"/>
        <w:b/>
        <w:i w:val="0"/>
        <w:sz w:val="20"/>
        <w:szCs w:val="20"/>
      </w:rPr>
    </w:lvl>
    <w:lvl w:ilvl="4">
      <w:start w:val="1"/>
      <w:numFmt w:val="decimal"/>
      <w:lvlText w:val="%1.%2.%3.%4.%5"/>
      <w:lvlJc w:val="left"/>
      <w:pPr>
        <w:ind w:left="1008" w:hanging="1008"/>
      </w:pPr>
      <w:rPr>
        <w:rFonts w:hint="default"/>
        <w:b/>
        <w:i w:val="0"/>
        <w:sz w:val="20"/>
      </w:rPr>
    </w:lvl>
    <w:lvl w:ilvl="5">
      <w:start w:val="1"/>
      <w:numFmt w:val="decimal"/>
      <w:lvlText w:val="%1.%2.%3.%4.%5.%6"/>
      <w:lvlJc w:val="left"/>
      <w:pPr>
        <w:ind w:left="1152" w:hanging="1152"/>
      </w:pPr>
      <w:rPr>
        <w:rFonts w:hint="default"/>
        <w:b/>
        <w:i w:val="0"/>
        <w:sz w:val="20"/>
        <w:szCs w:val="20"/>
      </w:rPr>
    </w:lvl>
    <w:lvl w:ilvl="6">
      <w:start w:val="1"/>
      <w:numFmt w:val="decimal"/>
      <w:lvlText w:val="%1.%2.%3.%4.%5.%6.%7"/>
      <w:lvlJc w:val="left"/>
      <w:pPr>
        <w:ind w:left="1296" w:hanging="1296"/>
      </w:pPr>
      <w:rPr>
        <w:rFonts w:hint="default"/>
        <w:sz w:val="20"/>
        <w:szCs w:val="2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2977D14"/>
    <w:multiLevelType w:val="hybridMultilevel"/>
    <w:tmpl w:val="CBC8458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3E92D40"/>
    <w:multiLevelType w:val="hybridMultilevel"/>
    <w:tmpl w:val="4BBCC48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681C5364"/>
    <w:multiLevelType w:val="multilevel"/>
    <w:tmpl w:val="D07E1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26246B"/>
    <w:multiLevelType w:val="multilevel"/>
    <w:tmpl w:val="A682499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5DB1AB9"/>
    <w:multiLevelType w:val="hybridMultilevel"/>
    <w:tmpl w:val="C23AC05C"/>
    <w:lvl w:ilvl="0" w:tplc="0807000F">
      <w:start w:val="1"/>
      <w:numFmt w:val="decimal"/>
      <w:lvlText w:val="%1."/>
      <w:lvlJc w:val="left"/>
      <w:pPr>
        <w:ind w:left="502"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num w:numId="1">
    <w:abstractNumId w:val="4"/>
  </w:num>
  <w:num w:numId="2">
    <w:abstractNumId w:val="8"/>
  </w:num>
  <w:num w:numId="3">
    <w:abstractNumId w:val="2"/>
  </w:num>
  <w:num w:numId="4">
    <w:abstractNumId w:val="1"/>
  </w:num>
  <w:num w:numId="5">
    <w:abstractNumId w:val="6"/>
  </w:num>
  <w:num w:numId="6">
    <w:abstractNumId w:val="7"/>
  </w:num>
  <w:num w:numId="7">
    <w:abstractNumId w:val="0"/>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162A4"/>
    <w:rsid w:val="00092503"/>
    <w:rsid w:val="000A6551"/>
    <w:rsid w:val="00104D8F"/>
    <w:rsid w:val="00162923"/>
    <w:rsid w:val="001742F0"/>
    <w:rsid w:val="001A775E"/>
    <w:rsid w:val="00226924"/>
    <w:rsid w:val="00235F54"/>
    <w:rsid w:val="002578D4"/>
    <w:rsid w:val="002C0914"/>
    <w:rsid w:val="002E73D1"/>
    <w:rsid w:val="002F5C89"/>
    <w:rsid w:val="00315EFB"/>
    <w:rsid w:val="00373F99"/>
    <w:rsid w:val="00376332"/>
    <w:rsid w:val="003A2CF9"/>
    <w:rsid w:val="003C1E52"/>
    <w:rsid w:val="003C7236"/>
    <w:rsid w:val="00463181"/>
    <w:rsid w:val="004760FA"/>
    <w:rsid w:val="00477431"/>
    <w:rsid w:val="00483B90"/>
    <w:rsid w:val="00496E9B"/>
    <w:rsid w:val="004C0C5D"/>
    <w:rsid w:val="004C280E"/>
    <w:rsid w:val="004D5F5E"/>
    <w:rsid w:val="00503303"/>
    <w:rsid w:val="00503C7C"/>
    <w:rsid w:val="00516922"/>
    <w:rsid w:val="00544777"/>
    <w:rsid w:val="00552BF4"/>
    <w:rsid w:val="005803D9"/>
    <w:rsid w:val="005D353B"/>
    <w:rsid w:val="005E1DFD"/>
    <w:rsid w:val="0067247A"/>
    <w:rsid w:val="006A6B05"/>
    <w:rsid w:val="006F2BDE"/>
    <w:rsid w:val="007164BB"/>
    <w:rsid w:val="0075194C"/>
    <w:rsid w:val="007C5B89"/>
    <w:rsid w:val="008466E1"/>
    <w:rsid w:val="00870CDC"/>
    <w:rsid w:val="008826DA"/>
    <w:rsid w:val="008E2AEB"/>
    <w:rsid w:val="008F7E4A"/>
    <w:rsid w:val="0092389D"/>
    <w:rsid w:val="00940EAD"/>
    <w:rsid w:val="009422AE"/>
    <w:rsid w:val="0094431C"/>
    <w:rsid w:val="009532D3"/>
    <w:rsid w:val="0098173C"/>
    <w:rsid w:val="0098655E"/>
    <w:rsid w:val="00991AB8"/>
    <w:rsid w:val="009C2916"/>
    <w:rsid w:val="009D531C"/>
    <w:rsid w:val="009E69A8"/>
    <w:rsid w:val="00A1413A"/>
    <w:rsid w:val="00A55B79"/>
    <w:rsid w:val="00AC777D"/>
    <w:rsid w:val="00B20C80"/>
    <w:rsid w:val="00B3668E"/>
    <w:rsid w:val="00B66CBE"/>
    <w:rsid w:val="00B67B8B"/>
    <w:rsid w:val="00B775EB"/>
    <w:rsid w:val="00C2356A"/>
    <w:rsid w:val="00C348DB"/>
    <w:rsid w:val="00C463B4"/>
    <w:rsid w:val="00CB39E5"/>
    <w:rsid w:val="00CC67F1"/>
    <w:rsid w:val="00D45D8D"/>
    <w:rsid w:val="00D927F5"/>
    <w:rsid w:val="00DE3157"/>
    <w:rsid w:val="00E36811"/>
    <w:rsid w:val="00E91455"/>
    <w:rsid w:val="00EC7704"/>
    <w:rsid w:val="00ED52A9"/>
    <w:rsid w:val="00F27E16"/>
    <w:rsid w:val="00F3450E"/>
    <w:rsid w:val="00F43E84"/>
    <w:rsid w:val="00F64ADA"/>
    <w:rsid w:val="00F71628"/>
    <w:rsid w:val="00F77C86"/>
    <w:rsid w:val="00FF565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2932F5"/>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paragraph" w:styleId="berschrift3">
    <w:name w:val="heading 3"/>
    <w:basedOn w:val="Standard"/>
    <w:next w:val="Standard"/>
    <w:link w:val="berschrift3Zchn"/>
    <w:qFormat/>
    <w:rsid w:val="005803D9"/>
    <w:pPr>
      <w:keepNext/>
      <w:spacing w:before="200" w:after="200" w:line="300" w:lineRule="atLeast"/>
      <w:ind w:left="720" w:hanging="720"/>
      <w:jc w:val="both"/>
      <w:outlineLvl w:val="2"/>
    </w:pPr>
    <w:rPr>
      <w:b/>
      <w:spacing w:val="0"/>
      <w:szCs w:val="20"/>
    </w:rPr>
  </w:style>
  <w:style w:type="paragraph" w:styleId="berschrift4">
    <w:name w:val="heading 4"/>
    <w:basedOn w:val="Standard"/>
    <w:next w:val="Standard"/>
    <w:link w:val="berschrift4Zchn"/>
    <w:autoRedefine/>
    <w:qFormat/>
    <w:rsid w:val="005803D9"/>
    <w:pPr>
      <w:keepNext/>
      <w:spacing w:before="100" w:after="100" w:line="300" w:lineRule="atLeast"/>
      <w:ind w:left="864" w:hanging="864"/>
      <w:jc w:val="both"/>
      <w:outlineLvl w:val="3"/>
    </w:pPr>
    <w:rPr>
      <w:b/>
      <w:spacing w:val="0"/>
      <w:szCs w:val="20"/>
    </w:rPr>
  </w:style>
  <w:style w:type="paragraph" w:styleId="berschrift5">
    <w:name w:val="heading 5"/>
    <w:basedOn w:val="Standard"/>
    <w:next w:val="Standard"/>
    <w:link w:val="berschrift5Zchn"/>
    <w:qFormat/>
    <w:rsid w:val="005803D9"/>
    <w:pPr>
      <w:keepNext/>
      <w:spacing w:after="60" w:line="300" w:lineRule="atLeast"/>
      <w:ind w:left="1008" w:hanging="1008"/>
      <w:jc w:val="both"/>
      <w:outlineLvl w:val="4"/>
    </w:pPr>
    <w:rPr>
      <w:b/>
      <w:spacing w:val="0"/>
      <w:szCs w:val="20"/>
    </w:rPr>
  </w:style>
  <w:style w:type="paragraph" w:styleId="berschrift6">
    <w:name w:val="heading 6"/>
    <w:basedOn w:val="Standard"/>
    <w:next w:val="Standard"/>
    <w:link w:val="berschrift6Zchn"/>
    <w:autoRedefine/>
    <w:qFormat/>
    <w:rsid w:val="005803D9"/>
    <w:pPr>
      <w:keepNext/>
      <w:spacing w:before="100" w:after="100" w:line="300" w:lineRule="atLeast"/>
      <w:ind w:left="1152" w:hanging="1152"/>
      <w:jc w:val="both"/>
      <w:outlineLvl w:val="5"/>
    </w:pPr>
    <w:rPr>
      <w:b/>
      <w:spacing w:val="0"/>
      <w:szCs w:val="20"/>
    </w:rPr>
  </w:style>
  <w:style w:type="paragraph" w:styleId="berschrift7">
    <w:name w:val="heading 7"/>
    <w:basedOn w:val="Standard"/>
    <w:next w:val="Standard"/>
    <w:link w:val="berschrift7Zchn"/>
    <w:autoRedefine/>
    <w:qFormat/>
    <w:rsid w:val="005803D9"/>
    <w:pPr>
      <w:keepNext/>
      <w:spacing w:before="100" w:after="100" w:line="300" w:lineRule="atLeast"/>
      <w:ind w:left="1296" w:hanging="1296"/>
      <w:jc w:val="both"/>
      <w:outlineLvl w:val="6"/>
    </w:pPr>
    <w:rPr>
      <w:b/>
      <w:spacing w:val="0"/>
      <w:szCs w:val="20"/>
    </w:rPr>
  </w:style>
  <w:style w:type="paragraph" w:styleId="berschrift8">
    <w:name w:val="heading 8"/>
    <w:basedOn w:val="Standard"/>
    <w:next w:val="Standard"/>
    <w:link w:val="berschrift8Zchn"/>
    <w:qFormat/>
    <w:rsid w:val="005803D9"/>
    <w:pPr>
      <w:keepNext/>
      <w:spacing w:after="300" w:line="300" w:lineRule="atLeast"/>
      <w:ind w:left="1440" w:hanging="1440"/>
      <w:jc w:val="both"/>
      <w:outlineLvl w:val="7"/>
    </w:pPr>
    <w:rPr>
      <w:color w:val="FF0000"/>
      <w:spacing w:val="0"/>
      <w:szCs w:val="20"/>
    </w:rPr>
  </w:style>
  <w:style w:type="paragraph" w:styleId="berschrift9">
    <w:name w:val="heading 9"/>
    <w:basedOn w:val="Standard"/>
    <w:next w:val="Standard"/>
    <w:link w:val="berschrift9Zchn"/>
    <w:qFormat/>
    <w:rsid w:val="005803D9"/>
    <w:pPr>
      <w:keepNext/>
      <w:spacing w:after="300" w:line="300" w:lineRule="atLeast"/>
      <w:ind w:left="1584" w:hanging="1584"/>
      <w:jc w:val="both"/>
      <w:outlineLvl w:val="8"/>
    </w:pPr>
    <w:rPr>
      <w:color w:val="FF0000"/>
      <w:spacing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 w:type="character" w:customStyle="1" w:styleId="berschrift3Zchn">
    <w:name w:val="Überschrift 3 Zchn"/>
    <w:basedOn w:val="Absatz-Standardschriftart"/>
    <w:link w:val="berschrift3"/>
    <w:rsid w:val="005803D9"/>
    <w:rPr>
      <w:rFonts w:ascii="Arial" w:eastAsia="Times New Roman" w:hAnsi="Arial" w:cs="Times New Roman"/>
      <w:b/>
      <w:sz w:val="20"/>
      <w:szCs w:val="20"/>
      <w:lang w:eastAsia="de-DE"/>
    </w:rPr>
  </w:style>
  <w:style w:type="character" w:customStyle="1" w:styleId="berschrift4Zchn">
    <w:name w:val="Überschrift 4 Zchn"/>
    <w:basedOn w:val="Absatz-Standardschriftart"/>
    <w:link w:val="berschrift4"/>
    <w:rsid w:val="005803D9"/>
    <w:rPr>
      <w:rFonts w:ascii="Arial" w:eastAsia="Times New Roman" w:hAnsi="Arial" w:cs="Times New Roman"/>
      <w:b/>
      <w:sz w:val="20"/>
      <w:szCs w:val="20"/>
      <w:lang w:eastAsia="de-DE"/>
    </w:rPr>
  </w:style>
  <w:style w:type="character" w:customStyle="1" w:styleId="berschrift5Zchn">
    <w:name w:val="Überschrift 5 Zchn"/>
    <w:basedOn w:val="Absatz-Standardschriftart"/>
    <w:link w:val="berschrift5"/>
    <w:rsid w:val="005803D9"/>
    <w:rPr>
      <w:rFonts w:ascii="Arial" w:eastAsia="Times New Roman" w:hAnsi="Arial" w:cs="Times New Roman"/>
      <w:b/>
      <w:sz w:val="20"/>
      <w:szCs w:val="20"/>
      <w:lang w:eastAsia="de-DE"/>
    </w:rPr>
  </w:style>
  <w:style w:type="character" w:customStyle="1" w:styleId="berschrift6Zchn">
    <w:name w:val="Überschrift 6 Zchn"/>
    <w:basedOn w:val="Absatz-Standardschriftart"/>
    <w:link w:val="berschrift6"/>
    <w:rsid w:val="005803D9"/>
    <w:rPr>
      <w:rFonts w:ascii="Arial" w:eastAsia="Times New Roman" w:hAnsi="Arial" w:cs="Times New Roman"/>
      <w:b/>
      <w:sz w:val="20"/>
      <w:szCs w:val="20"/>
      <w:lang w:eastAsia="de-DE"/>
    </w:rPr>
  </w:style>
  <w:style w:type="character" w:customStyle="1" w:styleId="berschrift7Zchn">
    <w:name w:val="Überschrift 7 Zchn"/>
    <w:basedOn w:val="Absatz-Standardschriftart"/>
    <w:link w:val="berschrift7"/>
    <w:rsid w:val="005803D9"/>
    <w:rPr>
      <w:rFonts w:ascii="Arial" w:eastAsia="Times New Roman" w:hAnsi="Arial" w:cs="Times New Roman"/>
      <w:b/>
      <w:sz w:val="20"/>
      <w:szCs w:val="20"/>
      <w:lang w:eastAsia="de-DE"/>
    </w:rPr>
  </w:style>
  <w:style w:type="character" w:customStyle="1" w:styleId="berschrift8Zchn">
    <w:name w:val="Überschrift 8 Zchn"/>
    <w:basedOn w:val="Absatz-Standardschriftart"/>
    <w:link w:val="berschrift8"/>
    <w:rsid w:val="005803D9"/>
    <w:rPr>
      <w:rFonts w:ascii="Arial" w:eastAsia="Times New Roman" w:hAnsi="Arial" w:cs="Times New Roman"/>
      <w:color w:val="FF0000"/>
      <w:sz w:val="20"/>
      <w:szCs w:val="20"/>
      <w:lang w:eastAsia="de-DE"/>
    </w:rPr>
  </w:style>
  <w:style w:type="character" w:customStyle="1" w:styleId="berschrift9Zchn">
    <w:name w:val="Überschrift 9 Zchn"/>
    <w:basedOn w:val="Absatz-Standardschriftart"/>
    <w:link w:val="berschrift9"/>
    <w:rsid w:val="005803D9"/>
    <w:rPr>
      <w:rFonts w:ascii="Arial" w:eastAsia="Times New Roman" w:hAnsi="Arial" w:cs="Times New Roman"/>
      <w:color w:val="FF0000"/>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zh.ch/content/dam/zhweb/bilder-dokumente/themen/steuern-finanzen/gemeindefinanzen/finanzhaushalt-der-gemeinden/kontenrahmen/verbuchungshinweise/ict-kosten-verbuchungshinweise-20210501.pdf"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ict-coach.ch/zh/risikokultur/vertraege-in-der-praxis/" TargetMode="External"/><Relationship Id="rId17" Type="http://schemas.openxmlformats.org/officeDocument/2006/relationships/hyperlink" Target="https://creativecommons.org/licenses/by/4.0/legalcode.de"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699</Words>
  <Characters>4404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8</cp:revision>
  <cp:lastPrinted>2019-06-17T07:39:00Z</cp:lastPrinted>
  <dcterms:created xsi:type="dcterms:W3CDTF">2021-09-02T11:28:00Z</dcterms:created>
  <dcterms:modified xsi:type="dcterms:W3CDTF">2021-09-02T11:32:00Z</dcterms:modified>
</cp:coreProperties>
</file>